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4DC" w:rsidRDefault="001464DC" w:rsidP="001464DC">
      <w:pPr>
        <w:jc w:val="center"/>
        <w:rPr>
          <w:sz w:val="28"/>
          <w:szCs w:val="28"/>
        </w:rPr>
      </w:pPr>
      <w:r w:rsidRPr="00A24EA2">
        <w:rPr>
          <w:sz w:val="28"/>
          <w:szCs w:val="28"/>
        </w:rPr>
        <w:t>Образовательный центр</w:t>
      </w:r>
    </w:p>
    <w:p w:rsidR="00816653" w:rsidRDefault="00816653" w:rsidP="001464DC">
      <w:pPr>
        <w:jc w:val="center"/>
        <w:rPr>
          <w:sz w:val="28"/>
          <w:szCs w:val="28"/>
        </w:rPr>
      </w:pPr>
    </w:p>
    <w:p w:rsidR="00816653" w:rsidRPr="00A24EA2" w:rsidRDefault="00816653" w:rsidP="001464DC">
      <w:pPr>
        <w:jc w:val="center"/>
        <w:rPr>
          <w:sz w:val="28"/>
          <w:szCs w:val="28"/>
        </w:rPr>
      </w:pPr>
      <w:r>
        <w:rPr>
          <w:sz w:val="28"/>
          <w:szCs w:val="28"/>
        </w:rPr>
        <w:t>ВЕТЕР ПЕРЕМЕН</w:t>
      </w:r>
    </w:p>
    <w:p w:rsidR="001464DC" w:rsidRPr="00A24EA2" w:rsidRDefault="001464DC" w:rsidP="001464DC">
      <w:pPr>
        <w:jc w:val="center"/>
        <w:rPr>
          <w:sz w:val="28"/>
          <w:szCs w:val="28"/>
        </w:rPr>
      </w:pPr>
    </w:p>
    <w:p w:rsidR="001464DC" w:rsidRPr="00A24EA2" w:rsidRDefault="001464DC" w:rsidP="001464DC">
      <w:pPr>
        <w:jc w:val="center"/>
        <w:rPr>
          <w:sz w:val="28"/>
          <w:szCs w:val="28"/>
        </w:rPr>
      </w:pPr>
    </w:p>
    <w:p w:rsidR="001464DC" w:rsidRPr="00A24EA2" w:rsidRDefault="001464DC" w:rsidP="001464DC">
      <w:pPr>
        <w:jc w:val="center"/>
        <w:rPr>
          <w:sz w:val="28"/>
          <w:szCs w:val="28"/>
        </w:rPr>
      </w:pPr>
    </w:p>
    <w:p w:rsidR="001464DC" w:rsidRDefault="001464DC" w:rsidP="001464DC">
      <w:pPr>
        <w:jc w:val="center"/>
        <w:rPr>
          <w:sz w:val="28"/>
          <w:szCs w:val="28"/>
        </w:rPr>
      </w:pPr>
    </w:p>
    <w:p w:rsidR="001464DC" w:rsidRDefault="001464DC" w:rsidP="001464DC">
      <w:pPr>
        <w:jc w:val="center"/>
        <w:rPr>
          <w:sz w:val="28"/>
          <w:szCs w:val="28"/>
        </w:rPr>
      </w:pPr>
    </w:p>
    <w:p w:rsidR="001464DC" w:rsidRDefault="001464DC" w:rsidP="001464DC">
      <w:pPr>
        <w:jc w:val="center"/>
        <w:rPr>
          <w:sz w:val="28"/>
          <w:szCs w:val="28"/>
        </w:rPr>
      </w:pPr>
    </w:p>
    <w:p w:rsidR="001464DC" w:rsidRDefault="001464DC" w:rsidP="001464DC">
      <w:pPr>
        <w:jc w:val="center"/>
        <w:rPr>
          <w:sz w:val="28"/>
          <w:szCs w:val="28"/>
        </w:rPr>
      </w:pPr>
    </w:p>
    <w:p w:rsidR="001464DC" w:rsidRDefault="001464DC" w:rsidP="001464DC">
      <w:pPr>
        <w:jc w:val="center"/>
        <w:rPr>
          <w:sz w:val="28"/>
          <w:szCs w:val="28"/>
        </w:rPr>
      </w:pPr>
    </w:p>
    <w:p w:rsidR="00816653" w:rsidRPr="00A24EA2" w:rsidRDefault="00816653" w:rsidP="001464DC">
      <w:pPr>
        <w:jc w:val="center"/>
        <w:rPr>
          <w:sz w:val="28"/>
          <w:szCs w:val="28"/>
        </w:rPr>
      </w:pPr>
    </w:p>
    <w:p w:rsidR="001464DC" w:rsidRPr="00A24EA2" w:rsidRDefault="001464DC" w:rsidP="001464DC">
      <w:pPr>
        <w:rPr>
          <w:sz w:val="28"/>
          <w:szCs w:val="28"/>
        </w:rPr>
      </w:pPr>
    </w:p>
    <w:p w:rsidR="001464DC" w:rsidRPr="00A24EA2" w:rsidRDefault="001464DC" w:rsidP="001464DC">
      <w:pPr>
        <w:jc w:val="center"/>
        <w:rPr>
          <w:sz w:val="28"/>
          <w:szCs w:val="28"/>
        </w:rPr>
      </w:pPr>
    </w:p>
    <w:p w:rsidR="001464DC" w:rsidRPr="00A24EA2" w:rsidRDefault="001464DC" w:rsidP="001464DC">
      <w:pPr>
        <w:jc w:val="center"/>
        <w:rPr>
          <w:b/>
          <w:sz w:val="28"/>
          <w:szCs w:val="28"/>
        </w:rPr>
      </w:pPr>
      <w:r w:rsidRPr="00A24EA2">
        <w:rPr>
          <w:b/>
          <w:sz w:val="28"/>
          <w:szCs w:val="28"/>
        </w:rPr>
        <w:t>Образовательная программа профессионального обучения</w:t>
      </w:r>
    </w:p>
    <w:p w:rsidR="001464DC" w:rsidRPr="00A24EA2" w:rsidRDefault="001464DC" w:rsidP="001464DC">
      <w:pPr>
        <w:jc w:val="center"/>
        <w:rPr>
          <w:b/>
          <w:sz w:val="28"/>
          <w:szCs w:val="28"/>
        </w:rPr>
      </w:pPr>
      <w:r w:rsidRPr="00A24EA2">
        <w:rPr>
          <w:b/>
          <w:sz w:val="28"/>
          <w:szCs w:val="28"/>
        </w:rPr>
        <w:t xml:space="preserve"> по рабочей профессии 13456</w:t>
      </w:r>
    </w:p>
    <w:p w:rsidR="001464DC" w:rsidRPr="00A24EA2" w:rsidRDefault="001464DC" w:rsidP="001464DC">
      <w:pPr>
        <w:jc w:val="center"/>
        <w:rPr>
          <w:sz w:val="28"/>
          <w:szCs w:val="28"/>
        </w:rPr>
      </w:pPr>
      <w:r w:rsidRPr="00A24EA2">
        <w:rPr>
          <w:sz w:val="28"/>
          <w:szCs w:val="28"/>
        </w:rPr>
        <w:t>«Специалист по маникюру»</w:t>
      </w:r>
    </w:p>
    <w:p w:rsidR="001464DC" w:rsidRPr="00A24EA2" w:rsidRDefault="001464DC" w:rsidP="001464DC">
      <w:pPr>
        <w:jc w:val="center"/>
        <w:rPr>
          <w:sz w:val="28"/>
          <w:szCs w:val="28"/>
        </w:rPr>
      </w:pPr>
      <w:r w:rsidRPr="00A24EA2">
        <w:rPr>
          <w:sz w:val="28"/>
          <w:szCs w:val="28"/>
        </w:rPr>
        <w:t xml:space="preserve">Форма обучения: ОЧНАЯ </w:t>
      </w:r>
    </w:p>
    <w:p w:rsidR="001464DC" w:rsidRPr="00A24EA2" w:rsidRDefault="001464DC" w:rsidP="001464DC">
      <w:pPr>
        <w:jc w:val="center"/>
        <w:rPr>
          <w:sz w:val="28"/>
          <w:szCs w:val="28"/>
        </w:rPr>
      </w:pPr>
    </w:p>
    <w:p w:rsidR="001464DC" w:rsidRPr="00A24EA2" w:rsidRDefault="001464DC" w:rsidP="001464DC">
      <w:pPr>
        <w:jc w:val="center"/>
        <w:rPr>
          <w:sz w:val="28"/>
          <w:szCs w:val="28"/>
        </w:rPr>
      </w:pPr>
    </w:p>
    <w:p w:rsidR="001464DC" w:rsidRPr="00A24EA2" w:rsidRDefault="001464DC" w:rsidP="001464DC">
      <w:pPr>
        <w:jc w:val="center"/>
        <w:rPr>
          <w:sz w:val="28"/>
          <w:szCs w:val="28"/>
        </w:rPr>
      </w:pPr>
    </w:p>
    <w:p w:rsidR="001464DC" w:rsidRPr="00A24EA2" w:rsidRDefault="001464DC" w:rsidP="001464DC">
      <w:pPr>
        <w:jc w:val="center"/>
        <w:rPr>
          <w:sz w:val="28"/>
          <w:szCs w:val="28"/>
        </w:rPr>
      </w:pPr>
    </w:p>
    <w:p w:rsidR="001464DC" w:rsidRPr="00A24EA2" w:rsidRDefault="001464DC" w:rsidP="001464DC">
      <w:pPr>
        <w:jc w:val="center"/>
        <w:rPr>
          <w:sz w:val="28"/>
          <w:szCs w:val="28"/>
        </w:rPr>
      </w:pPr>
    </w:p>
    <w:p w:rsidR="001464DC" w:rsidRPr="00A24EA2" w:rsidRDefault="001464DC" w:rsidP="001464DC">
      <w:pPr>
        <w:jc w:val="center"/>
        <w:rPr>
          <w:sz w:val="28"/>
          <w:szCs w:val="28"/>
        </w:rPr>
      </w:pPr>
    </w:p>
    <w:p w:rsidR="001464DC" w:rsidRPr="00A24EA2" w:rsidRDefault="001464DC" w:rsidP="001464DC">
      <w:pPr>
        <w:jc w:val="center"/>
        <w:rPr>
          <w:sz w:val="28"/>
          <w:szCs w:val="28"/>
        </w:rPr>
      </w:pPr>
    </w:p>
    <w:p w:rsidR="001464DC" w:rsidRPr="00A24EA2" w:rsidRDefault="001464DC" w:rsidP="001464DC">
      <w:pPr>
        <w:rPr>
          <w:sz w:val="28"/>
          <w:szCs w:val="28"/>
        </w:rPr>
      </w:pPr>
    </w:p>
    <w:p w:rsidR="001464DC" w:rsidRPr="00A24EA2" w:rsidRDefault="001464DC" w:rsidP="001464DC">
      <w:pPr>
        <w:rPr>
          <w:sz w:val="28"/>
          <w:szCs w:val="28"/>
        </w:rPr>
      </w:pPr>
    </w:p>
    <w:p w:rsidR="001464DC" w:rsidRPr="00A24EA2" w:rsidRDefault="001464DC" w:rsidP="001464DC">
      <w:pPr>
        <w:rPr>
          <w:sz w:val="28"/>
          <w:szCs w:val="28"/>
        </w:rPr>
      </w:pPr>
    </w:p>
    <w:p w:rsidR="001464DC" w:rsidRDefault="001464DC" w:rsidP="001464DC">
      <w:pPr>
        <w:rPr>
          <w:sz w:val="28"/>
          <w:szCs w:val="28"/>
        </w:rPr>
      </w:pPr>
    </w:p>
    <w:p w:rsidR="001464DC" w:rsidRDefault="001464DC" w:rsidP="001464DC">
      <w:pPr>
        <w:rPr>
          <w:sz w:val="28"/>
          <w:szCs w:val="28"/>
        </w:rPr>
      </w:pPr>
    </w:p>
    <w:p w:rsidR="001464DC" w:rsidRDefault="001464DC" w:rsidP="001464DC">
      <w:pPr>
        <w:rPr>
          <w:sz w:val="28"/>
          <w:szCs w:val="28"/>
        </w:rPr>
      </w:pPr>
    </w:p>
    <w:p w:rsidR="001464DC" w:rsidRDefault="001464DC" w:rsidP="001464DC">
      <w:pPr>
        <w:rPr>
          <w:sz w:val="28"/>
          <w:szCs w:val="28"/>
        </w:rPr>
      </w:pPr>
    </w:p>
    <w:p w:rsidR="001464DC" w:rsidRDefault="001464DC" w:rsidP="001464DC">
      <w:pPr>
        <w:rPr>
          <w:sz w:val="28"/>
          <w:szCs w:val="28"/>
        </w:rPr>
      </w:pPr>
    </w:p>
    <w:p w:rsidR="001464DC" w:rsidRDefault="001464DC" w:rsidP="001464DC">
      <w:pPr>
        <w:rPr>
          <w:sz w:val="28"/>
          <w:szCs w:val="28"/>
        </w:rPr>
      </w:pPr>
    </w:p>
    <w:p w:rsidR="001464DC" w:rsidRDefault="001464DC" w:rsidP="001464DC">
      <w:pPr>
        <w:rPr>
          <w:sz w:val="28"/>
          <w:szCs w:val="28"/>
        </w:rPr>
      </w:pPr>
    </w:p>
    <w:p w:rsidR="001464DC" w:rsidRDefault="001464DC" w:rsidP="001464DC">
      <w:pPr>
        <w:rPr>
          <w:sz w:val="28"/>
          <w:szCs w:val="28"/>
        </w:rPr>
      </w:pPr>
    </w:p>
    <w:p w:rsidR="001464DC" w:rsidRDefault="001464DC" w:rsidP="001464DC">
      <w:pPr>
        <w:rPr>
          <w:sz w:val="28"/>
          <w:szCs w:val="28"/>
        </w:rPr>
      </w:pPr>
    </w:p>
    <w:p w:rsidR="001464DC" w:rsidRDefault="001464DC" w:rsidP="001464DC">
      <w:pPr>
        <w:rPr>
          <w:sz w:val="28"/>
          <w:szCs w:val="28"/>
        </w:rPr>
      </w:pPr>
    </w:p>
    <w:p w:rsidR="001464DC" w:rsidRDefault="001464DC" w:rsidP="001464DC">
      <w:pPr>
        <w:rPr>
          <w:sz w:val="28"/>
          <w:szCs w:val="28"/>
        </w:rPr>
      </w:pPr>
    </w:p>
    <w:p w:rsidR="001464DC" w:rsidRDefault="001464DC" w:rsidP="001464DC">
      <w:pPr>
        <w:rPr>
          <w:sz w:val="28"/>
          <w:szCs w:val="28"/>
        </w:rPr>
      </w:pPr>
    </w:p>
    <w:p w:rsidR="001464DC" w:rsidRDefault="001464DC" w:rsidP="001464DC">
      <w:pPr>
        <w:rPr>
          <w:sz w:val="28"/>
          <w:szCs w:val="28"/>
        </w:rPr>
      </w:pPr>
    </w:p>
    <w:p w:rsidR="001464DC" w:rsidRDefault="001464DC" w:rsidP="001464DC">
      <w:pPr>
        <w:rPr>
          <w:sz w:val="28"/>
          <w:szCs w:val="28"/>
        </w:rPr>
      </w:pPr>
    </w:p>
    <w:p w:rsidR="001464DC" w:rsidRDefault="001464DC" w:rsidP="001464DC">
      <w:pPr>
        <w:rPr>
          <w:sz w:val="28"/>
          <w:szCs w:val="28"/>
        </w:rPr>
      </w:pPr>
    </w:p>
    <w:p w:rsidR="001464DC" w:rsidRDefault="001464DC" w:rsidP="001464DC">
      <w:pPr>
        <w:rPr>
          <w:sz w:val="28"/>
          <w:szCs w:val="28"/>
        </w:rPr>
      </w:pPr>
    </w:p>
    <w:p w:rsidR="001464DC" w:rsidRPr="00A24EA2" w:rsidRDefault="001464DC" w:rsidP="001464DC">
      <w:pPr>
        <w:rPr>
          <w:sz w:val="28"/>
          <w:szCs w:val="28"/>
        </w:rPr>
      </w:pPr>
    </w:p>
    <w:p w:rsidR="001464DC" w:rsidRPr="00A24EA2" w:rsidRDefault="001464DC" w:rsidP="001464DC">
      <w:pPr>
        <w:jc w:val="center"/>
        <w:rPr>
          <w:sz w:val="28"/>
          <w:szCs w:val="28"/>
        </w:rPr>
      </w:pPr>
      <w:r w:rsidRPr="00A24EA2">
        <w:rPr>
          <w:sz w:val="28"/>
          <w:szCs w:val="28"/>
        </w:rPr>
        <w:t>Вологда 2024 год</w:t>
      </w:r>
    </w:p>
    <w:p w:rsidR="001464DC" w:rsidRDefault="001464DC" w:rsidP="001464DC">
      <w:pPr>
        <w:spacing w:before="71"/>
        <w:ind w:right="284"/>
        <w:jc w:val="center"/>
        <w:rPr>
          <w:b/>
          <w:spacing w:val="-2"/>
          <w:sz w:val="26"/>
        </w:rPr>
      </w:pPr>
      <w:bookmarkStart w:id="0" w:name="_bookmark0"/>
      <w:bookmarkEnd w:id="0"/>
    </w:p>
    <w:p w:rsidR="001464DC" w:rsidRDefault="001464DC" w:rsidP="001464DC">
      <w:pPr>
        <w:spacing w:before="71"/>
        <w:ind w:right="284"/>
        <w:jc w:val="center"/>
        <w:rPr>
          <w:b/>
          <w:sz w:val="26"/>
        </w:rPr>
      </w:pPr>
      <w:r>
        <w:rPr>
          <w:b/>
          <w:spacing w:val="-2"/>
          <w:sz w:val="26"/>
        </w:rPr>
        <w:lastRenderedPageBreak/>
        <w:t>СОДЕРЖАНИЕ</w:t>
      </w:r>
    </w:p>
    <w:sdt>
      <w:sdtPr>
        <w:id w:val="-1380469140"/>
        <w:docPartObj>
          <w:docPartGallery w:val="Table of Contents"/>
          <w:docPartUnique/>
        </w:docPartObj>
      </w:sdtPr>
      <w:sdtContent>
        <w:p w:rsidR="001464DC" w:rsidRDefault="00410492" w:rsidP="001464DC">
          <w:pPr>
            <w:pStyle w:val="21"/>
            <w:tabs>
              <w:tab w:val="left" w:leader="dot" w:pos="9312"/>
            </w:tabs>
            <w:spacing w:before="602"/>
          </w:pPr>
          <w:hyperlink w:anchor="_bookmark0" w:history="1">
            <w:r w:rsidR="001464DC">
              <w:rPr>
                <w:spacing w:val="-2"/>
              </w:rPr>
              <w:t>ПОЯСНИТЕЛЬНАЯ</w:t>
            </w:r>
            <w:r w:rsidR="001464DC">
              <w:t xml:space="preserve"> </w:t>
            </w:r>
            <w:r w:rsidR="001464DC">
              <w:rPr>
                <w:spacing w:val="-2"/>
              </w:rPr>
              <w:t>ЗАПИСКА</w:t>
            </w:r>
            <w:r w:rsidR="001464DC">
              <w:tab/>
            </w:r>
            <w:r w:rsidR="001464DC">
              <w:rPr>
                <w:spacing w:val="-10"/>
              </w:rPr>
              <w:t>3</w:t>
            </w:r>
          </w:hyperlink>
        </w:p>
        <w:p w:rsidR="001464DC" w:rsidRDefault="00410492" w:rsidP="001464DC">
          <w:pPr>
            <w:pStyle w:val="11"/>
            <w:tabs>
              <w:tab w:val="left" w:leader="dot" w:pos="9210"/>
            </w:tabs>
          </w:pPr>
          <w:hyperlink w:anchor="_bookmark1" w:history="1">
            <w:r w:rsidR="001464DC">
              <w:rPr>
                <w:spacing w:val="-2"/>
              </w:rPr>
              <w:t>ОБЩАЯ</w:t>
            </w:r>
            <w:r w:rsidR="001464DC">
              <w:rPr>
                <w:spacing w:val="1"/>
              </w:rPr>
              <w:t xml:space="preserve"> </w:t>
            </w:r>
            <w:r w:rsidR="001464DC">
              <w:rPr>
                <w:spacing w:val="-2"/>
              </w:rPr>
              <w:t>ХАРАКТЕРИСТИКА</w:t>
            </w:r>
            <w:r w:rsidR="001464DC">
              <w:t xml:space="preserve"> </w:t>
            </w:r>
            <w:r w:rsidR="001464DC">
              <w:rPr>
                <w:spacing w:val="-2"/>
              </w:rPr>
              <w:t>УЧЕБНОЙ</w:t>
            </w:r>
            <w:r w:rsidR="001464DC">
              <w:rPr>
                <w:spacing w:val="1"/>
              </w:rPr>
              <w:t xml:space="preserve"> </w:t>
            </w:r>
            <w:r w:rsidR="001464DC">
              <w:rPr>
                <w:spacing w:val="-2"/>
              </w:rPr>
              <w:t>ПРОГРАММЫ</w:t>
            </w:r>
            <w:r w:rsidR="001464DC">
              <w:tab/>
            </w:r>
            <w:r w:rsidR="001464DC">
              <w:rPr>
                <w:spacing w:val="-10"/>
              </w:rPr>
              <w:t>4</w:t>
            </w:r>
          </w:hyperlink>
        </w:p>
        <w:p w:rsidR="001464DC" w:rsidRDefault="00410492" w:rsidP="001464DC">
          <w:pPr>
            <w:pStyle w:val="11"/>
            <w:tabs>
              <w:tab w:val="left" w:leader="dot" w:pos="9210"/>
            </w:tabs>
            <w:spacing w:before="102"/>
          </w:pPr>
          <w:hyperlink w:anchor="_bookmark2" w:history="1">
            <w:r w:rsidR="001464DC">
              <w:t>РЕЗУЛЬТАТЫ</w:t>
            </w:r>
            <w:r w:rsidR="001464DC">
              <w:rPr>
                <w:spacing w:val="-15"/>
              </w:rPr>
              <w:t xml:space="preserve"> </w:t>
            </w:r>
            <w:r w:rsidR="001464DC">
              <w:t>ОСВОЕНИЯ</w:t>
            </w:r>
            <w:r w:rsidR="001464DC">
              <w:rPr>
                <w:spacing w:val="-15"/>
              </w:rPr>
              <w:t xml:space="preserve"> </w:t>
            </w:r>
            <w:r w:rsidR="001464DC">
              <w:t>УЧЕБНОЙ</w:t>
            </w:r>
            <w:r w:rsidR="001464DC">
              <w:rPr>
                <w:spacing w:val="-14"/>
              </w:rPr>
              <w:t xml:space="preserve"> </w:t>
            </w:r>
            <w:r w:rsidR="001464DC">
              <w:rPr>
                <w:spacing w:val="-2"/>
              </w:rPr>
              <w:t>ДИСЦИПЛИНЫ</w:t>
            </w:r>
            <w:r w:rsidR="001464DC">
              <w:tab/>
            </w:r>
            <w:r w:rsidR="001464DC">
              <w:rPr>
                <w:spacing w:val="-10"/>
              </w:rPr>
              <w:t>6</w:t>
            </w:r>
          </w:hyperlink>
        </w:p>
        <w:p w:rsidR="001464DC" w:rsidRDefault="00410492" w:rsidP="001464DC">
          <w:pPr>
            <w:pStyle w:val="21"/>
            <w:tabs>
              <w:tab w:val="left" w:leader="dot" w:pos="9312"/>
            </w:tabs>
          </w:pPr>
          <w:hyperlink w:anchor="_bookmark3" w:history="1">
            <w:r w:rsidR="001464DC">
              <w:t>УЧЕБНЫЙ</w:t>
            </w:r>
            <w:r w:rsidR="001464DC">
              <w:rPr>
                <w:spacing w:val="-16"/>
              </w:rPr>
              <w:t xml:space="preserve"> </w:t>
            </w:r>
            <w:r w:rsidR="001464DC">
              <w:rPr>
                <w:spacing w:val="-4"/>
              </w:rPr>
              <w:t>ПЛАН</w:t>
            </w:r>
            <w:r w:rsidR="001464DC">
              <w:tab/>
            </w:r>
            <w:r w:rsidR="001464DC">
              <w:rPr>
                <w:spacing w:val="-10"/>
              </w:rPr>
              <w:t>7</w:t>
            </w:r>
          </w:hyperlink>
        </w:p>
        <w:p w:rsidR="001464DC" w:rsidRDefault="00410492" w:rsidP="001464DC">
          <w:pPr>
            <w:pStyle w:val="11"/>
            <w:tabs>
              <w:tab w:val="left" w:leader="dot" w:pos="9210"/>
            </w:tabs>
            <w:spacing w:before="100"/>
          </w:pPr>
          <w:hyperlink w:anchor="_bookmark3" w:history="1">
            <w:r w:rsidR="001464DC">
              <w:t>СТРУКТУРА</w:t>
            </w:r>
            <w:r w:rsidR="001464DC">
              <w:rPr>
                <w:spacing w:val="-13"/>
              </w:rPr>
              <w:t xml:space="preserve"> </w:t>
            </w:r>
            <w:r w:rsidR="001464DC">
              <w:t>И</w:t>
            </w:r>
            <w:r w:rsidR="001464DC">
              <w:rPr>
                <w:spacing w:val="-11"/>
              </w:rPr>
              <w:t xml:space="preserve"> </w:t>
            </w:r>
            <w:r w:rsidR="001464DC">
              <w:t>СОДЕРЖАНИЕ</w:t>
            </w:r>
            <w:r w:rsidR="001464DC">
              <w:rPr>
                <w:spacing w:val="-10"/>
              </w:rPr>
              <w:t xml:space="preserve"> </w:t>
            </w:r>
            <w:r w:rsidR="001464DC">
              <w:rPr>
                <w:spacing w:val="-2"/>
              </w:rPr>
              <w:t>ПРОГРАММЫ</w:t>
            </w:r>
            <w:r w:rsidR="001464DC">
              <w:tab/>
            </w:r>
            <w:r w:rsidR="001464DC">
              <w:rPr>
                <w:spacing w:val="-10"/>
              </w:rPr>
              <w:t>7</w:t>
            </w:r>
          </w:hyperlink>
        </w:p>
        <w:p w:rsidR="001464DC" w:rsidRDefault="00410492" w:rsidP="001464DC">
          <w:pPr>
            <w:pStyle w:val="21"/>
            <w:tabs>
              <w:tab w:val="left" w:leader="dot" w:pos="9183"/>
            </w:tabs>
          </w:pPr>
          <w:hyperlink w:anchor="_bookmark4" w:history="1">
            <w:r w:rsidR="001464DC">
              <w:rPr>
                <w:spacing w:val="-2"/>
              </w:rPr>
              <w:t>УСЛОВИЯ</w:t>
            </w:r>
            <w:r w:rsidR="001464DC">
              <w:rPr>
                <w:spacing w:val="1"/>
              </w:rPr>
              <w:t xml:space="preserve"> </w:t>
            </w:r>
            <w:r w:rsidR="001464DC">
              <w:rPr>
                <w:spacing w:val="-2"/>
              </w:rPr>
              <w:t>РЕАЛИЗАЦИИ</w:t>
            </w:r>
            <w:r w:rsidR="001464DC">
              <w:rPr>
                <w:spacing w:val="-1"/>
              </w:rPr>
              <w:t xml:space="preserve"> </w:t>
            </w:r>
            <w:r w:rsidR="001464DC">
              <w:rPr>
                <w:spacing w:val="-2"/>
              </w:rPr>
              <w:t>ПРОГРАММЫ</w:t>
            </w:r>
            <w:r w:rsidR="001464DC">
              <w:tab/>
            </w:r>
            <w:r w:rsidR="001464DC">
              <w:rPr>
                <w:spacing w:val="-5"/>
              </w:rPr>
              <w:t>10</w:t>
            </w:r>
          </w:hyperlink>
        </w:p>
        <w:p w:rsidR="001464DC" w:rsidRDefault="00410492" w:rsidP="001464DC">
          <w:pPr>
            <w:pStyle w:val="21"/>
            <w:tabs>
              <w:tab w:val="left" w:leader="dot" w:pos="9183"/>
            </w:tabs>
            <w:spacing w:before="102"/>
          </w:pPr>
          <w:hyperlink w:anchor="_bookmark5" w:history="1">
            <w:r w:rsidR="001464DC">
              <w:rPr>
                <w:spacing w:val="-2"/>
              </w:rPr>
              <w:t>СПИСОК</w:t>
            </w:r>
            <w:r w:rsidR="001464DC">
              <w:rPr>
                <w:spacing w:val="-3"/>
              </w:rPr>
              <w:t xml:space="preserve"> </w:t>
            </w:r>
            <w:r w:rsidR="001464DC">
              <w:rPr>
                <w:spacing w:val="-2"/>
              </w:rPr>
              <w:t>НОРМАТИВНЫХ</w:t>
            </w:r>
            <w:r w:rsidR="001464DC">
              <w:rPr>
                <w:spacing w:val="-1"/>
              </w:rPr>
              <w:t xml:space="preserve"> </w:t>
            </w:r>
            <w:r w:rsidR="001464DC">
              <w:rPr>
                <w:spacing w:val="-2"/>
              </w:rPr>
              <w:t>АКТОВ</w:t>
            </w:r>
            <w:r w:rsidR="001464DC">
              <w:tab/>
            </w:r>
            <w:r w:rsidR="001464DC">
              <w:rPr>
                <w:spacing w:val="-5"/>
              </w:rPr>
              <w:t>13</w:t>
            </w:r>
          </w:hyperlink>
        </w:p>
        <w:p w:rsidR="001464DC" w:rsidRDefault="00410492" w:rsidP="001464DC">
          <w:pPr>
            <w:pStyle w:val="21"/>
            <w:tabs>
              <w:tab w:val="left" w:leader="dot" w:pos="9183"/>
            </w:tabs>
            <w:spacing w:before="100"/>
          </w:pPr>
          <w:hyperlink w:anchor="_bookmark6" w:history="1">
            <w:r w:rsidR="001464DC">
              <w:t>СПИСОК</w:t>
            </w:r>
            <w:r w:rsidR="001464DC">
              <w:rPr>
                <w:spacing w:val="-15"/>
              </w:rPr>
              <w:t xml:space="preserve"> </w:t>
            </w:r>
            <w:r w:rsidR="001464DC">
              <w:t>УЧЕБНОЙ</w:t>
            </w:r>
            <w:r w:rsidR="001464DC">
              <w:rPr>
                <w:spacing w:val="-11"/>
              </w:rPr>
              <w:t xml:space="preserve"> </w:t>
            </w:r>
            <w:r w:rsidR="001464DC">
              <w:rPr>
                <w:spacing w:val="-2"/>
              </w:rPr>
              <w:t>ЛИТЕРАТУРЫ</w:t>
            </w:r>
            <w:r w:rsidR="001464DC">
              <w:tab/>
            </w:r>
            <w:r w:rsidR="001464DC">
              <w:rPr>
                <w:spacing w:val="-5"/>
              </w:rPr>
              <w:t>15</w:t>
            </w:r>
          </w:hyperlink>
        </w:p>
      </w:sdtContent>
    </w:sdt>
    <w:p w:rsidR="001464DC" w:rsidRDefault="001464DC" w:rsidP="001464DC">
      <w:pPr>
        <w:sectPr w:rsidR="001464DC">
          <w:pgSz w:w="11900" w:h="16850"/>
          <w:pgMar w:top="1060" w:right="460" w:bottom="280" w:left="1600" w:header="720" w:footer="720" w:gutter="0"/>
          <w:cols w:space="720"/>
        </w:sectPr>
      </w:pPr>
    </w:p>
    <w:p w:rsidR="001464DC" w:rsidRDefault="001464DC" w:rsidP="001464DC">
      <w:pPr>
        <w:pStyle w:val="2"/>
        <w:ind w:left="702" w:right="985"/>
      </w:pPr>
      <w:r>
        <w:lastRenderedPageBreak/>
        <w:t>ПОЯСНИТЕЛЬНАЯ</w:t>
      </w:r>
      <w:r>
        <w:rPr>
          <w:spacing w:val="-17"/>
        </w:rPr>
        <w:t xml:space="preserve"> </w:t>
      </w:r>
      <w:r>
        <w:rPr>
          <w:spacing w:val="-2"/>
        </w:rPr>
        <w:t>ЗАПИСКА</w:t>
      </w:r>
    </w:p>
    <w:p w:rsidR="001464DC" w:rsidRDefault="001464DC" w:rsidP="001464DC">
      <w:pPr>
        <w:pStyle w:val="a3"/>
        <w:spacing w:before="95"/>
        <w:ind w:left="0"/>
        <w:rPr>
          <w:b/>
          <w:sz w:val="28"/>
        </w:rPr>
      </w:pPr>
    </w:p>
    <w:p w:rsidR="001464DC" w:rsidRDefault="001464DC" w:rsidP="001464DC">
      <w:pPr>
        <w:pStyle w:val="a3"/>
        <w:spacing w:before="1"/>
        <w:ind w:right="387" w:firstLine="640"/>
        <w:jc w:val="both"/>
      </w:pPr>
      <w:r>
        <w:t>Настоящая учебная программа предназначена для подготовки по рабочей профессии «Мастер маникюра» и включает объем учебного материала, необходимый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приобретения</w:t>
      </w:r>
      <w:r>
        <w:rPr>
          <w:spacing w:val="-4"/>
        </w:rPr>
        <w:t xml:space="preserve"> </w:t>
      </w:r>
      <w:r>
        <w:t>профессиональных</w:t>
      </w:r>
      <w:r>
        <w:rPr>
          <w:spacing w:val="-5"/>
        </w:rPr>
        <w:t xml:space="preserve"> </w:t>
      </w:r>
      <w:r>
        <w:t>навыков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технических</w:t>
      </w:r>
      <w:r>
        <w:rPr>
          <w:spacing w:val="-5"/>
        </w:rPr>
        <w:t xml:space="preserve"> </w:t>
      </w:r>
      <w:r>
        <w:t xml:space="preserve">знаний, соответствующих требованиям квалификационной характеристики специалиста по </w:t>
      </w:r>
      <w:r>
        <w:rPr>
          <w:spacing w:val="-2"/>
        </w:rPr>
        <w:t>маникюру.</w:t>
      </w:r>
    </w:p>
    <w:p w:rsidR="001464DC" w:rsidRDefault="001464DC" w:rsidP="001464DC">
      <w:pPr>
        <w:spacing w:line="264" w:lineRule="exact"/>
        <w:ind w:left="742"/>
        <w:jc w:val="both"/>
        <w:rPr>
          <w:sz w:val="24"/>
        </w:rPr>
      </w:pPr>
      <w:r>
        <w:rPr>
          <w:sz w:val="24"/>
        </w:rPr>
        <w:t>Программа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составлена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требованиями:</w:t>
      </w:r>
    </w:p>
    <w:p w:rsidR="001464DC" w:rsidRDefault="001464DC" w:rsidP="001464DC">
      <w:pPr>
        <w:pStyle w:val="a5"/>
        <w:numPr>
          <w:ilvl w:val="0"/>
          <w:numId w:val="9"/>
        </w:numPr>
        <w:tabs>
          <w:tab w:val="left" w:pos="820"/>
        </w:tabs>
        <w:spacing w:before="2"/>
        <w:ind w:left="820" w:hanging="359"/>
        <w:jc w:val="both"/>
        <w:rPr>
          <w:rFonts w:ascii="Symbol" w:hAnsi="Symbol"/>
          <w:sz w:val="24"/>
        </w:rPr>
      </w:pPr>
      <w:r>
        <w:rPr>
          <w:sz w:val="24"/>
        </w:rPr>
        <w:t>Федерального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29.12.2012г.</w:t>
      </w:r>
      <w:r>
        <w:rPr>
          <w:spacing w:val="-2"/>
          <w:sz w:val="24"/>
        </w:rPr>
        <w:t xml:space="preserve"> </w:t>
      </w:r>
      <w:r>
        <w:rPr>
          <w:sz w:val="24"/>
        </w:rPr>
        <w:t>№273-ФЗ</w:t>
      </w:r>
      <w:r>
        <w:rPr>
          <w:spacing w:val="4"/>
          <w:sz w:val="24"/>
        </w:rPr>
        <w:t xml:space="preserve"> </w:t>
      </w:r>
      <w:r>
        <w:rPr>
          <w:sz w:val="24"/>
        </w:rPr>
        <w:t>«Об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РФ»;</w:t>
      </w:r>
    </w:p>
    <w:p w:rsidR="001464DC" w:rsidRDefault="001464DC" w:rsidP="001464DC">
      <w:pPr>
        <w:pStyle w:val="a5"/>
        <w:numPr>
          <w:ilvl w:val="0"/>
          <w:numId w:val="9"/>
        </w:numPr>
        <w:tabs>
          <w:tab w:val="left" w:pos="808"/>
        </w:tabs>
        <w:spacing w:before="22" w:line="259" w:lineRule="auto"/>
        <w:ind w:right="385" w:firstLine="359"/>
        <w:jc w:val="both"/>
        <w:rPr>
          <w:rFonts w:ascii="Symbol" w:hAnsi="Symbol"/>
          <w:sz w:val="24"/>
        </w:rPr>
      </w:pPr>
      <w:r>
        <w:rPr>
          <w:sz w:val="24"/>
        </w:rPr>
        <w:t xml:space="preserve">Приказа </w:t>
      </w:r>
      <w:proofErr w:type="spellStart"/>
      <w:r>
        <w:rPr>
          <w:sz w:val="24"/>
        </w:rPr>
        <w:t>Минпросвещения</w:t>
      </w:r>
      <w:proofErr w:type="spellEnd"/>
      <w:r>
        <w:rPr>
          <w:sz w:val="24"/>
        </w:rPr>
        <w:t xml:space="preserve"> РФ от 26.08.2020 № 438 «Об утверждении порядка организации и осуществления образовательной деятельности по основным программам профессионального обучения»;</w:t>
      </w:r>
    </w:p>
    <w:p w:rsidR="001464DC" w:rsidRDefault="001464DC" w:rsidP="001464DC">
      <w:pPr>
        <w:pStyle w:val="a5"/>
        <w:numPr>
          <w:ilvl w:val="0"/>
          <w:numId w:val="9"/>
        </w:numPr>
        <w:tabs>
          <w:tab w:val="left" w:pos="808"/>
        </w:tabs>
        <w:spacing w:before="2"/>
        <w:ind w:left="808" w:hanging="347"/>
        <w:jc w:val="both"/>
        <w:rPr>
          <w:rFonts w:ascii="Symbol" w:hAnsi="Symbol"/>
          <w:sz w:val="24"/>
        </w:rPr>
      </w:pPr>
      <w:r>
        <w:rPr>
          <w:sz w:val="24"/>
        </w:rPr>
        <w:t>Приказа</w:t>
      </w:r>
      <w:r>
        <w:rPr>
          <w:spacing w:val="29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29"/>
          <w:sz w:val="24"/>
        </w:rPr>
        <w:t xml:space="preserve"> </w:t>
      </w:r>
      <w:r>
        <w:rPr>
          <w:sz w:val="24"/>
        </w:rPr>
        <w:t>просвещения</w:t>
      </w:r>
      <w:r>
        <w:rPr>
          <w:spacing w:val="30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34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31"/>
          <w:sz w:val="24"/>
        </w:rPr>
        <w:t xml:space="preserve"> </w:t>
      </w:r>
      <w:r>
        <w:rPr>
          <w:sz w:val="24"/>
        </w:rPr>
        <w:t>от</w:t>
      </w:r>
      <w:r>
        <w:rPr>
          <w:spacing w:val="31"/>
          <w:sz w:val="24"/>
        </w:rPr>
        <w:t xml:space="preserve"> </w:t>
      </w:r>
      <w:r>
        <w:rPr>
          <w:sz w:val="24"/>
        </w:rPr>
        <w:t>14.07.2023</w:t>
      </w:r>
      <w:r>
        <w:rPr>
          <w:spacing w:val="30"/>
          <w:sz w:val="24"/>
        </w:rPr>
        <w:t xml:space="preserve"> </w:t>
      </w:r>
      <w:r>
        <w:rPr>
          <w:sz w:val="24"/>
        </w:rPr>
        <w:t>№</w:t>
      </w:r>
      <w:r>
        <w:rPr>
          <w:spacing w:val="30"/>
          <w:sz w:val="24"/>
        </w:rPr>
        <w:t xml:space="preserve"> </w:t>
      </w:r>
      <w:r>
        <w:rPr>
          <w:spacing w:val="-5"/>
          <w:sz w:val="24"/>
        </w:rPr>
        <w:t>534</w:t>
      </w:r>
    </w:p>
    <w:p w:rsidR="001464DC" w:rsidRDefault="001464DC" w:rsidP="001464DC">
      <w:pPr>
        <w:spacing w:before="21" w:line="259" w:lineRule="auto"/>
        <w:ind w:left="102" w:right="389"/>
        <w:jc w:val="both"/>
        <w:rPr>
          <w:sz w:val="24"/>
        </w:rPr>
      </w:pPr>
      <w:r>
        <w:rPr>
          <w:sz w:val="24"/>
        </w:rPr>
        <w:t>«Об утверждении Перечня профессий рабочих, должностей служащих, по которым осуществляется профессиональное обучение»;</w:t>
      </w:r>
    </w:p>
    <w:p w:rsidR="001464DC" w:rsidRDefault="001464DC" w:rsidP="001464DC">
      <w:pPr>
        <w:pStyle w:val="a5"/>
        <w:numPr>
          <w:ilvl w:val="0"/>
          <w:numId w:val="9"/>
        </w:numPr>
        <w:tabs>
          <w:tab w:val="left" w:pos="808"/>
        </w:tabs>
        <w:spacing w:line="282" w:lineRule="exact"/>
        <w:ind w:left="808" w:hanging="347"/>
        <w:jc w:val="both"/>
        <w:rPr>
          <w:rFonts w:ascii="Symbol" w:hAnsi="Symbol"/>
          <w:sz w:val="26"/>
        </w:rPr>
      </w:pPr>
      <w:r>
        <w:rPr>
          <w:sz w:val="26"/>
        </w:rPr>
        <w:t>Профессионального</w:t>
      </w:r>
      <w:r>
        <w:rPr>
          <w:spacing w:val="8"/>
          <w:sz w:val="26"/>
        </w:rPr>
        <w:t xml:space="preserve"> </w:t>
      </w:r>
      <w:r>
        <w:rPr>
          <w:sz w:val="26"/>
        </w:rPr>
        <w:t>стандарта</w:t>
      </w:r>
      <w:r>
        <w:rPr>
          <w:spacing w:val="12"/>
          <w:sz w:val="26"/>
        </w:rPr>
        <w:t xml:space="preserve"> </w:t>
      </w:r>
      <w:r>
        <w:rPr>
          <w:sz w:val="26"/>
        </w:rPr>
        <w:t>Специалист</w:t>
      </w:r>
      <w:r>
        <w:rPr>
          <w:spacing w:val="8"/>
          <w:sz w:val="26"/>
        </w:rPr>
        <w:t xml:space="preserve"> </w:t>
      </w:r>
      <w:r>
        <w:rPr>
          <w:sz w:val="26"/>
        </w:rPr>
        <w:t>по</w:t>
      </w:r>
      <w:r>
        <w:rPr>
          <w:spacing w:val="7"/>
          <w:sz w:val="26"/>
        </w:rPr>
        <w:t xml:space="preserve"> </w:t>
      </w:r>
      <w:r>
        <w:rPr>
          <w:sz w:val="26"/>
        </w:rPr>
        <w:t>предоставлению</w:t>
      </w:r>
      <w:r>
        <w:rPr>
          <w:spacing w:val="11"/>
          <w:sz w:val="26"/>
        </w:rPr>
        <w:t xml:space="preserve"> </w:t>
      </w:r>
      <w:r>
        <w:rPr>
          <w:spacing w:val="-2"/>
          <w:sz w:val="26"/>
        </w:rPr>
        <w:t>маникюрных</w:t>
      </w:r>
    </w:p>
    <w:p w:rsidR="001464DC" w:rsidRDefault="001464DC" w:rsidP="001464DC">
      <w:pPr>
        <w:pStyle w:val="a3"/>
        <w:ind w:right="393"/>
        <w:jc w:val="both"/>
      </w:pPr>
      <w:r>
        <w:t>и педикюрных услуг (утв. приказом Министерства труда и социальной защиты РФ от 25 декабря 2014 г. № 1126н).</w:t>
      </w:r>
    </w:p>
    <w:p w:rsidR="001464DC" w:rsidRDefault="001464DC" w:rsidP="001464DC">
      <w:pPr>
        <w:pStyle w:val="a3"/>
        <w:ind w:right="387" w:firstLine="799"/>
        <w:jc w:val="both"/>
      </w:pPr>
      <w:r>
        <w:t>Подготовка специалистов должна проводиться в учебных пунктах, располагающих базой для практического обучения, имеющих классы, оборудованные необходимыми наглядными пособиями.</w:t>
      </w:r>
    </w:p>
    <w:p w:rsidR="001464DC" w:rsidRDefault="001464DC" w:rsidP="001464DC">
      <w:pPr>
        <w:pStyle w:val="a3"/>
        <w:ind w:right="382" w:firstLine="799"/>
        <w:jc w:val="both"/>
      </w:pPr>
      <w:r>
        <w:t>Продолжительность</w:t>
      </w:r>
      <w:r>
        <w:rPr>
          <w:spacing w:val="-17"/>
        </w:rPr>
        <w:t xml:space="preserve"> </w:t>
      </w:r>
      <w:r>
        <w:t>обучения</w:t>
      </w:r>
      <w:r>
        <w:rPr>
          <w:spacing w:val="-16"/>
        </w:rPr>
        <w:t xml:space="preserve"> </w:t>
      </w:r>
      <w:r>
        <w:t>специалистов</w:t>
      </w:r>
      <w:r>
        <w:rPr>
          <w:spacing w:val="-16"/>
        </w:rPr>
        <w:t xml:space="preserve"> </w:t>
      </w:r>
      <w:r>
        <w:t>ногтевого</w:t>
      </w:r>
      <w:r>
        <w:rPr>
          <w:spacing w:val="-16"/>
        </w:rPr>
        <w:t xml:space="preserve"> </w:t>
      </w:r>
      <w:r>
        <w:t>сервиса</w:t>
      </w:r>
      <w:r>
        <w:rPr>
          <w:spacing w:val="-17"/>
        </w:rPr>
        <w:t xml:space="preserve"> </w:t>
      </w:r>
      <w:r>
        <w:t>рассчитана</w:t>
      </w:r>
      <w:r>
        <w:rPr>
          <w:spacing w:val="-16"/>
        </w:rPr>
        <w:t xml:space="preserve"> </w:t>
      </w:r>
      <w:r>
        <w:t>на 144 часов: 40 часов теоретического и 80 часов практического обучения. К концу обучения учащиеся должны уметь самостоятельно выполнять все работы, предусмотренные квалификационной характеристикой, в соответствии с техническими требованиями и нормами.</w:t>
      </w:r>
    </w:p>
    <w:p w:rsidR="001464DC" w:rsidRDefault="001464DC" w:rsidP="001464DC">
      <w:pPr>
        <w:pStyle w:val="a3"/>
        <w:spacing w:line="293" w:lineRule="exact"/>
        <w:ind w:left="901"/>
        <w:jc w:val="both"/>
      </w:pPr>
      <w:r>
        <w:t>Программу</w:t>
      </w:r>
      <w:r>
        <w:rPr>
          <w:spacing w:val="-15"/>
        </w:rPr>
        <w:t xml:space="preserve"> </w:t>
      </w:r>
      <w:r>
        <w:t>разработал</w:t>
      </w:r>
      <w:r>
        <w:rPr>
          <w:spacing w:val="-9"/>
        </w:rPr>
        <w:t xml:space="preserve"> </w:t>
      </w:r>
      <w:r>
        <w:t>преподаватель</w:t>
      </w:r>
      <w:r>
        <w:rPr>
          <w:spacing w:val="-12"/>
        </w:rPr>
        <w:t xml:space="preserve"> </w:t>
      </w:r>
      <w:r>
        <w:t>Ручкина</w:t>
      </w:r>
      <w:r>
        <w:rPr>
          <w:spacing w:val="-12"/>
        </w:rPr>
        <w:t xml:space="preserve"> </w:t>
      </w:r>
      <w:r>
        <w:t>Анастасия</w:t>
      </w:r>
      <w:r>
        <w:rPr>
          <w:spacing w:val="-11"/>
        </w:rPr>
        <w:t xml:space="preserve"> </w:t>
      </w:r>
      <w:r>
        <w:rPr>
          <w:spacing w:val="-2"/>
        </w:rPr>
        <w:t>Андреевна.</w:t>
      </w:r>
    </w:p>
    <w:p w:rsidR="001464DC" w:rsidRDefault="001464DC" w:rsidP="001464DC">
      <w:pPr>
        <w:spacing w:line="293" w:lineRule="exact"/>
        <w:jc w:val="both"/>
        <w:sectPr w:rsidR="001464DC">
          <w:pgSz w:w="11900" w:h="16850"/>
          <w:pgMar w:top="1060" w:right="460" w:bottom="280" w:left="1600" w:header="720" w:footer="720" w:gutter="0"/>
          <w:cols w:space="720"/>
        </w:sectPr>
      </w:pPr>
    </w:p>
    <w:p w:rsidR="001464DC" w:rsidRDefault="001464DC" w:rsidP="001464DC">
      <w:pPr>
        <w:pStyle w:val="2"/>
        <w:ind w:left="1035"/>
        <w:jc w:val="left"/>
        <w:rPr>
          <w:spacing w:val="-2"/>
        </w:rPr>
      </w:pPr>
      <w:bookmarkStart w:id="1" w:name="_bookmark1"/>
      <w:bookmarkEnd w:id="1"/>
      <w:r>
        <w:lastRenderedPageBreak/>
        <w:t>ОБЩАЯ</w:t>
      </w:r>
      <w:r>
        <w:rPr>
          <w:spacing w:val="-11"/>
        </w:rPr>
        <w:t xml:space="preserve"> </w:t>
      </w:r>
      <w:r>
        <w:t>ХАРАКТЕРИСТИКА</w:t>
      </w:r>
      <w:r>
        <w:rPr>
          <w:spacing w:val="-9"/>
        </w:rPr>
        <w:t xml:space="preserve"> </w:t>
      </w:r>
      <w:r>
        <w:t>УЧЕБНОЙ</w:t>
      </w:r>
      <w:r>
        <w:rPr>
          <w:spacing w:val="-7"/>
        </w:rPr>
        <w:t xml:space="preserve"> </w:t>
      </w:r>
      <w:r>
        <w:rPr>
          <w:spacing w:val="-2"/>
        </w:rPr>
        <w:t>ПРОГРАММЫ</w:t>
      </w:r>
    </w:p>
    <w:p w:rsidR="001464DC" w:rsidRDefault="001464DC" w:rsidP="001464DC">
      <w:pPr>
        <w:pStyle w:val="2"/>
        <w:ind w:left="1035"/>
        <w:jc w:val="left"/>
      </w:pPr>
    </w:p>
    <w:p w:rsidR="001464DC" w:rsidRPr="00A24EA2" w:rsidRDefault="001464DC" w:rsidP="001464DC">
      <w:pPr>
        <w:pStyle w:val="a5"/>
        <w:widowControl/>
        <w:numPr>
          <w:ilvl w:val="0"/>
          <w:numId w:val="10"/>
        </w:numPr>
        <w:autoSpaceDE/>
        <w:autoSpaceDN/>
        <w:spacing w:after="200" w:line="276" w:lineRule="auto"/>
        <w:contextualSpacing/>
        <w:rPr>
          <w:sz w:val="28"/>
          <w:szCs w:val="28"/>
        </w:rPr>
      </w:pPr>
      <w:r w:rsidRPr="00A24EA2">
        <w:rPr>
          <w:sz w:val="28"/>
          <w:szCs w:val="28"/>
        </w:rPr>
        <w:t>Общая характеристика программы</w:t>
      </w:r>
    </w:p>
    <w:p w:rsidR="001464DC" w:rsidRPr="00C10650" w:rsidRDefault="001464DC" w:rsidP="001464DC">
      <w:pPr>
        <w:ind w:firstLine="720"/>
        <w:rPr>
          <w:sz w:val="28"/>
          <w:szCs w:val="28"/>
        </w:rPr>
      </w:pPr>
      <w:r w:rsidRPr="00C10650">
        <w:rPr>
          <w:sz w:val="28"/>
          <w:szCs w:val="28"/>
        </w:rPr>
        <w:t xml:space="preserve">1.1 </w:t>
      </w:r>
      <w:r w:rsidRPr="00C10650">
        <w:rPr>
          <w:b/>
          <w:bCs/>
          <w:sz w:val="28"/>
          <w:szCs w:val="28"/>
        </w:rPr>
        <w:t xml:space="preserve">Цель и задачи освоения программы: </w:t>
      </w:r>
    </w:p>
    <w:p w:rsidR="001464DC" w:rsidRDefault="001464DC" w:rsidP="001464DC">
      <w:pPr>
        <w:pStyle w:val="Default"/>
        <w:rPr>
          <w:sz w:val="28"/>
          <w:szCs w:val="28"/>
        </w:rPr>
      </w:pPr>
      <w:r w:rsidRPr="00A24EA2">
        <w:rPr>
          <w:sz w:val="28"/>
          <w:szCs w:val="28"/>
        </w:rPr>
        <w:t xml:space="preserve">Программа профессиональной подготовки направлена на формирование у слушателей профессиональных компетенций, необходимых для деятельности по профессии «Мастер маникюра». </w:t>
      </w:r>
    </w:p>
    <w:p w:rsidR="001464DC" w:rsidRPr="00F63E53" w:rsidRDefault="001464DC" w:rsidP="001464DC">
      <w:pPr>
        <w:pStyle w:val="Default"/>
        <w:ind w:left="709" w:hanging="709"/>
        <w:rPr>
          <w:sz w:val="28"/>
          <w:szCs w:val="28"/>
        </w:rPr>
      </w:pPr>
      <w:r>
        <w:rPr>
          <w:sz w:val="28"/>
          <w:szCs w:val="28"/>
        </w:rPr>
        <w:t xml:space="preserve">          1.2 </w:t>
      </w:r>
      <w:r w:rsidRPr="00F63E53">
        <w:rPr>
          <w:b/>
          <w:bCs/>
          <w:sz w:val="28"/>
          <w:szCs w:val="28"/>
        </w:rPr>
        <w:t xml:space="preserve">Характеристика нового вида профессиональной деятельности </w:t>
      </w:r>
    </w:p>
    <w:p w:rsidR="001464DC" w:rsidRPr="00F63E53" w:rsidRDefault="001464DC" w:rsidP="001464DC">
      <w:pPr>
        <w:adjustRightInd w:val="0"/>
        <w:rPr>
          <w:color w:val="000000"/>
          <w:sz w:val="28"/>
          <w:szCs w:val="28"/>
        </w:rPr>
      </w:pPr>
      <w:r w:rsidRPr="00F63E53">
        <w:rPr>
          <w:color w:val="000000"/>
          <w:sz w:val="28"/>
          <w:szCs w:val="28"/>
        </w:rPr>
        <w:t xml:space="preserve">Область профессиональной деятельности слушателя, прошедшего обучение по программе профессиональной подготовки «Мастер маникюра» предоставление услуг по гигиеническому маникюру без покрытия и с покрытием ногтей лаком, комплексному уходу за кожей кистей рук и ногтями, моделирование, укрепление ногтей. </w:t>
      </w:r>
    </w:p>
    <w:p w:rsidR="001464DC" w:rsidRPr="00F63E53" w:rsidRDefault="001464DC" w:rsidP="001464DC">
      <w:pPr>
        <w:adjustRightInd w:val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</w:t>
      </w:r>
      <w:r w:rsidRPr="00F63E53">
        <w:rPr>
          <w:bCs/>
          <w:color w:val="000000"/>
          <w:sz w:val="28"/>
          <w:szCs w:val="28"/>
        </w:rPr>
        <w:t>1.3.</w:t>
      </w:r>
      <w:r w:rsidRPr="00F63E53">
        <w:rPr>
          <w:b/>
          <w:bCs/>
          <w:color w:val="000000"/>
          <w:sz w:val="28"/>
          <w:szCs w:val="28"/>
        </w:rPr>
        <w:t xml:space="preserve"> Планируемые результаты освоения программы: </w:t>
      </w:r>
    </w:p>
    <w:p w:rsidR="001464DC" w:rsidRPr="00F63E53" w:rsidRDefault="001464DC" w:rsidP="001464DC">
      <w:pPr>
        <w:adjustRightInd w:val="0"/>
        <w:rPr>
          <w:color w:val="000000"/>
          <w:sz w:val="28"/>
          <w:szCs w:val="28"/>
        </w:rPr>
      </w:pPr>
      <w:r w:rsidRPr="00F63E53">
        <w:rPr>
          <w:color w:val="000000"/>
          <w:sz w:val="28"/>
          <w:szCs w:val="28"/>
        </w:rPr>
        <w:t xml:space="preserve">Слушатель в результате освоения программы профессиональной подготовки должен знать: </w:t>
      </w:r>
    </w:p>
    <w:p w:rsidR="001464DC" w:rsidRPr="00F63E53" w:rsidRDefault="001464DC" w:rsidP="001464DC">
      <w:pPr>
        <w:adjustRightInd w:val="0"/>
        <w:spacing w:after="51"/>
        <w:rPr>
          <w:color w:val="000000"/>
          <w:sz w:val="28"/>
          <w:szCs w:val="28"/>
        </w:rPr>
      </w:pPr>
      <w:r w:rsidRPr="00F63E53">
        <w:rPr>
          <w:color w:val="000000"/>
          <w:sz w:val="28"/>
          <w:szCs w:val="28"/>
        </w:rPr>
        <w:t xml:space="preserve"> подготовительные и заключительные работы по обслуживанию клиентов; </w:t>
      </w:r>
    </w:p>
    <w:p w:rsidR="001464DC" w:rsidRPr="00F63E53" w:rsidRDefault="001464DC" w:rsidP="001464DC">
      <w:pPr>
        <w:adjustRightInd w:val="0"/>
        <w:spacing w:after="51"/>
        <w:rPr>
          <w:color w:val="000000"/>
          <w:sz w:val="28"/>
          <w:szCs w:val="28"/>
        </w:rPr>
      </w:pPr>
      <w:r w:rsidRPr="00F63E53">
        <w:rPr>
          <w:color w:val="000000"/>
          <w:sz w:val="28"/>
          <w:szCs w:val="28"/>
        </w:rPr>
        <w:t xml:space="preserve"> визуальный осмотр, оценка состояния ногтей и кожи кистей рук клиента; </w:t>
      </w:r>
    </w:p>
    <w:p w:rsidR="001464DC" w:rsidRPr="00F63E53" w:rsidRDefault="001464DC" w:rsidP="001464DC">
      <w:pPr>
        <w:adjustRightInd w:val="0"/>
        <w:spacing w:after="51"/>
        <w:rPr>
          <w:color w:val="000000"/>
          <w:sz w:val="28"/>
          <w:szCs w:val="28"/>
        </w:rPr>
      </w:pPr>
      <w:r w:rsidRPr="00F63E53">
        <w:rPr>
          <w:color w:val="000000"/>
          <w:sz w:val="28"/>
          <w:szCs w:val="28"/>
        </w:rPr>
        <w:t xml:space="preserve"> определение и согласование с клиентом выбора комплекса услуг маникюра, объяснение целесообразности рекомендуемого комплекса услуг; </w:t>
      </w:r>
    </w:p>
    <w:p w:rsidR="001464DC" w:rsidRPr="00F63E53" w:rsidRDefault="001464DC" w:rsidP="001464DC">
      <w:pPr>
        <w:adjustRightInd w:val="0"/>
        <w:spacing w:after="51"/>
        <w:rPr>
          <w:color w:val="000000"/>
          <w:sz w:val="28"/>
          <w:szCs w:val="28"/>
        </w:rPr>
      </w:pPr>
      <w:r w:rsidRPr="00F63E53">
        <w:rPr>
          <w:color w:val="000000"/>
          <w:sz w:val="28"/>
          <w:szCs w:val="28"/>
        </w:rPr>
        <w:t xml:space="preserve"> подбор профессиональных средств и материалов для выполнения гигиенических видов маникюра; </w:t>
      </w:r>
    </w:p>
    <w:p w:rsidR="001464DC" w:rsidRPr="00F63E53" w:rsidRDefault="001464DC" w:rsidP="001464DC">
      <w:pPr>
        <w:adjustRightInd w:val="0"/>
        <w:spacing w:after="51"/>
        <w:rPr>
          <w:color w:val="000000"/>
          <w:sz w:val="28"/>
          <w:szCs w:val="28"/>
        </w:rPr>
      </w:pPr>
      <w:r w:rsidRPr="00F63E53">
        <w:rPr>
          <w:color w:val="000000"/>
          <w:sz w:val="28"/>
          <w:szCs w:val="28"/>
        </w:rPr>
        <w:t xml:space="preserve"> гигиеническая обработка кожи и ногтей кистей рук, снятие лака с ногтей; </w:t>
      </w:r>
    </w:p>
    <w:p w:rsidR="001464DC" w:rsidRPr="00F63E53" w:rsidRDefault="001464DC" w:rsidP="001464DC">
      <w:pPr>
        <w:adjustRightInd w:val="0"/>
        <w:spacing w:after="51"/>
        <w:rPr>
          <w:color w:val="000000"/>
          <w:sz w:val="28"/>
          <w:szCs w:val="28"/>
        </w:rPr>
      </w:pPr>
      <w:r w:rsidRPr="00F63E53">
        <w:rPr>
          <w:color w:val="000000"/>
          <w:sz w:val="28"/>
          <w:szCs w:val="28"/>
        </w:rPr>
        <w:t xml:space="preserve"> выполнение комбинированного маникюра; </w:t>
      </w:r>
    </w:p>
    <w:p w:rsidR="001464DC" w:rsidRPr="00F63E53" w:rsidRDefault="001464DC" w:rsidP="001464DC">
      <w:pPr>
        <w:adjustRightInd w:val="0"/>
        <w:spacing w:after="51"/>
        <w:rPr>
          <w:color w:val="000000"/>
          <w:sz w:val="28"/>
          <w:szCs w:val="28"/>
        </w:rPr>
      </w:pPr>
      <w:r w:rsidRPr="00F63E53">
        <w:rPr>
          <w:color w:val="000000"/>
          <w:sz w:val="28"/>
          <w:szCs w:val="28"/>
        </w:rPr>
        <w:t xml:space="preserve"> технику покрывания ногтей лаком или профессиональными искусственными материалами; </w:t>
      </w:r>
    </w:p>
    <w:p w:rsidR="001464DC" w:rsidRPr="00F63E53" w:rsidRDefault="001464DC" w:rsidP="001464DC">
      <w:pPr>
        <w:adjustRightInd w:val="0"/>
        <w:spacing w:after="51"/>
        <w:rPr>
          <w:color w:val="000000"/>
          <w:sz w:val="28"/>
          <w:szCs w:val="28"/>
        </w:rPr>
      </w:pPr>
      <w:r w:rsidRPr="00F63E53">
        <w:rPr>
          <w:color w:val="000000"/>
          <w:sz w:val="28"/>
          <w:szCs w:val="28"/>
        </w:rPr>
        <w:t xml:space="preserve"> консультирование клиента по домашнему уходу за кожей кистей и ногтями рук; </w:t>
      </w:r>
    </w:p>
    <w:p w:rsidR="001464DC" w:rsidRPr="00F63E53" w:rsidRDefault="001464DC" w:rsidP="001464DC">
      <w:pPr>
        <w:adjustRightInd w:val="0"/>
        <w:spacing w:after="51"/>
        <w:rPr>
          <w:color w:val="000000"/>
          <w:sz w:val="28"/>
          <w:szCs w:val="28"/>
        </w:rPr>
      </w:pPr>
      <w:r w:rsidRPr="00F63E53">
        <w:rPr>
          <w:color w:val="000000"/>
          <w:sz w:val="28"/>
          <w:szCs w:val="28"/>
        </w:rPr>
        <w:t xml:space="preserve"> основы микробиологии и эпидемиологии, особенности строения и физиологию кожи ногтей, виды инфекций и пути ее распространения и предупреждения; </w:t>
      </w:r>
    </w:p>
    <w:p w:rsidR="001464DC" w:rsidRPr="00F63E53" w:rsidRDefault="001464DC" w:rsidP="001464DC">
      <w:pPr>
        <w:adjustRightInd w:val="0"/>
        <w:spacing w:after="51"/>
        <w:rPr>
          <w:color w:val="000000"/>
          <w:sz w:val="28"/>
          <w:szCs w:val="28"/>
        </w:rPr>
      </w:pPr>
      <w:r w:rsidRPr="00F63E53">
        <w:rPr>
          <w:color w:val="000000"/>
          <w:sz w:val="28"/>
          <w:szCs w:val="28"/>
        </w:rPr>
        <w:t xml:space="preserve"> правила санитарии и гигиены, правила дезинфекции и стерилизации инструмента, правила и способы оказания доврачебной помощи, правила пожарной и электробезопасности; </w:t>
      </w:r>
    </w:p>
    <w:p w:rsidR="001464DC" w:rsidRPr="00F63E53" w:rsidRDefault="001464DC" w:rsidP="001464DC">
      <w:pPr>
        <w:adjustRightInd w:val="0"/>
        <w:spacing w:after="51"/>
        <w:rPr>
          <w:color w:val="000000"/>
          <w:sz w:val="28"/>
          <w:szCs w:val="28"/>
        </w:rPr>
      </w:pPr>
      <w:r w:rsidRPr="00F63E53">
        <w:rPr>
          <w:color w:val="000000"/>
          <w:sz w:val="28"/>
          <w:szCs w:val="28"/>
        </w:rPr>
        <w:t xml:space="preserve"> нормы и правила поведения и общения в деловой и профессиональной обстановке; </w:t>
      </w:r>
    </w:p>
    <w:p w:rsidR="001464DC" w:rsidRPr="00F63E53" w:rsidRDefault="001464DC" w:rsidP="001464DC">
      <w:pPr>
        <w:adjustRightInd w:val="0"/>
        <w:spacing w:after="51"/>
        <w:rPr>
          <w:color w:val="000000"/>
          <w:sz w:val="28"/>
          <w:szCs w:val="28"/>
        </w:rPr>
      </w:pPr>
      <w:r w:rsidRPr="00F63E53">
        <w:rPr>
          <w:color w:val="000000"/>
          <w:sz w:val="28"/>
          <w:szCs w:val="28"/>
        </w:rPr>
        <w:t xml:space="preserve"> психологию общения и профессиональную этику специалиста по маникюру; </w:t>
      </w:r>
    </w:p>
    <w:p w:rsidR="001464DC" w:rsidRPr="00F63E53" w:rsidRDefault="001464DC" w:rsidP="001464DC">
      <w:pPr>
        <w:adjustRightInd w:val="0"/>
        <w:spacing w:after="51"/>
        <w:rPr>
          <w:color w:val="000000"/>
          <w:sz w:val="28"/>
          <w:szCs w:val="28"/>
        </w:rPr>
      </w:pPr>
      <w:r w:rsidRPr="00F63E53">
        <w:rPr>
          <w:color w:val="000000"/>
          <w:sz w:val="28"/>
          <w:szCs w:val="28"/>
        </w:rPr>
        <w:t xml:space="preserve"> правила, современные формы и методы обслуживания потребителя; </w:t>
      </w:r>
    </w:p>
    <w:p w:rsidR="001464DC" w:rsidRPr="00F63E53" w:rsidRDefault="001464DC" w:rsidP="001464DC">
      <w:pPr>
        <w:adjustRightInd w:val="0"/>
        <w:spacing w:after="51"/>
        <w:rPr>
          <w:color w:val="000000"/>
          <w:sz w:val="28"/>
          <w:szCs w:val="28"/>
        </w:rPr>
      </w:pPr>
      <w:r w:rsidRPr="00F63E53">
        <w:rPr>
          <w:color w:val="000000"/>
          <w:sz w:val="28"/>
          <w:szCs w:val="28"/>
        </w:rPr>
        <w:t xml:space="preserve"> правила использования и эксплуатации оборудования, аппаратуры, приспособлений и инструментов; </w:t>
      </w:r>
    </w:p>
    <w:p w:rsidR="001464DC" w:rsidRPr="00F63E53" w:rsidRDefault="001464DC" w:rsidP="001464DC">
      <w:pPr>
        <w:adjustRightInd w:val="0"/>
        <w:rPr>
          <w:color w:val="000000"/>
          <w:sz w:val="28"/>
          <w:szCs w:val="28"/>
        </w:rPr>
      </w:pPr>
      <w:r w:rsidRPr="00F63E53">
        <w:rPr>
          <w:color w:val="000000"/>
          <w:sz w:val="28"/>
          <w:szCs w:val="28"/>
        </w:rPr>
        <w:t xml:space="preserve"> состав, свойства и сроки годности профессиональных препаратов и материалов, их воздействие на кожу и ногти; </w:t>
      </w:r>
    </w:p>
    <w:p w:rsidR="001464DC" w:rsidRPr="00F63E53" w:rsidRDefault="001464DC" w:rsidP="001464DC">
      <w:pPr>
        <w:adjustRightInd w:val="0"/>
        <w:spacing w:after="39"/>
        <w:rPr>
          <w:color w:val="000000"/>
          <w:sz w:val="28"/>
          <w:szCs w:val="28"/>
        </w:rPr>
      </w:pPr>
      <w:r w:rsidRPr="00F63E53">
        <w:rPr>
          <w:color w:val="000000"/>
          <w:sz w:val="28"/>
          <w:szCs w:val="28"/>
        </w:rPr>
        <w:t xml:space="preserve"> правила использования, нормы расхода косметических, расходных материалов, моющих и дезинфицирующих средств; </w:t>
      </w:r>
    </w:p>
    <w:p w:rsidR="001464DC" w:rsidRPr="00F63E53" w:rsidRDefault="001464DC" w:rsidP="001464DC">
      <w:pPr>
        <w:adjustRightInd w:val="0"/>
        <w:spacing w:after="39"/>
        <w:rPr>
          <w:color w:val="000000"/>
          <w:sz w:val="28"/>
          <w:szCs w:val="28"/>
        </w:rPr>
      </w:pPr>
      <w:r w:rsidRPr="00F63E53">
        <w:rPr>
          <w:color w:val="000000"/>
          <w:sz w:val="28"/>
          <w:szCs w:val="28"/>
        </w:rPr>
        <w:t xml:space="preserve"> правила сбора и утилизации отходов производства услуг; </w:t>
      </w:r>
    </w:p>
    <w:p w:rsidR="001464DC" w:rsidRPr="00F63E53" w:rsidRDefault="001464DC" w:rsidP="001464DC">
      <w:pPr>
        <w:adjustRightInd w:val="0"/>
        <w:spacing w:after="39"/>
        <w:rPr>
          <w:color w:val="000000"/>
          <w:sz w:val="28"/>
          <w:szCs w:val="28"/>
        </w:rPr>
      </w:pPr>
      <w:r w:rsidRPr="00F63E53">
        <w:rPr>
          <w:color w:val="000000"/>
          <w:sz w:val="28"/>
          <w:szCs w:val="28"/>
        </w:rPr>
        <w:lastRenderedPageBreak/>
        <w:t xml:space="preserve"> анатомия и физиология костно-мышечного аппарата кистей рук, кожи и ее придатков; </w:t>
      </w:r>
    </w:p>
    <w:p w:rsidR="001464DC" w:rsidRPr="00F63E53" w:rsidRDefault="001464DC" w:rsidP="001464DC">
      <w:pPr>
        <w:adjustRightInd w:val="0"/>
        <w:spacing w:after="39"/>
        <w:rPr>
          <w:color w:val="000000"/>
          <w:sz w:val="28"/>
          <w:szCs w:val="28"/>
        </w:rPr>
      </w:pPr>
      <w:r w:rsidRPr="00F63E53">
        <w:rPr>
          <w:color w:val="000000"/>
          <w:sz w:val="28"/>
          <w:szCs w:val="28"/>
        </w:rPr>
        <w:t xml:space="preserve"> строение кистей рук и ногтей, классификацию форм ногтей; </w:t>
      </w:r>
    </w:p>
    <w:p w:rsidR="001464DC" w:rsidRPr="00F63E53" w:rsidRDefault="001464DC" w:rsidP="001464DC">
      <w:pPr>
        <w:adjustRightInd w:val="0"/>
        <w:spacing w:after="39"/>
        <w:rPr>
          <w:color w:val="000000"/>
          <w:sz w:val="28"/>
          <w:szCs w:val="28"/>
        </w:rPr>
      </w:pPr>
      <w:r w:rsidRPr="00F63E53">
        <w:rPr>
          <w:color w:val="000000"/>
          <w:sz w:val="28"/>
          <w:szCs w:val="28"/>
        </w:rPr>
        <w:t xml:space="preserve"> основные признаки повреждения кожи рук и деформации ногтей, причины их возникновения и меры по предотвращению и профилактике; </w:t>
      </w:r>
    </w:p>
    <w:p w:rsidR="001464DC" w:rsidRPr="00F63E53" w:rsidRDefault="001464DC" w:rsidP="001464DC">
      <w:pPr>
        <w:adjustRightInd w:val="0"/>
        <w:spacing w:after="39"/>
        <w:rPr>
          <w:color w:val="000000"/>
          <w:sz w:val="28"/>
          <w:szCs w:val="28"/>
        </w:rPr>
      </w:pPr>
      <w:r w:rsidRPr="00F63E53">
        <w:rPr>
          <w:color w:val="000000"/>
          <w:sz w:val="28"/>
          <w:szCs w:val="28"/>
        </w:rPr>
        <w:t xml:space="preserve"> перечень показаний и противопоказаний к услуге; </w:t>
      </w:r>
    </w:p>
    <w:p w:rsidR="001464DC" w:rsidRPr="00F63E53" w:rsidRDefault="001464DC" w:rsidP="001464DC">
      <w:pPr>
        <w:adjustRightInd w:val="0"/>
        <w:spacing w:after="39"/>
        <w:rPr>
          <w:color w:val="000000"/>
          <w:sz w:val="28"/>
          <w:szCs w:val="28"/>
        </w:rPr>
      </w:pPr>
      <w:r w:rsidRPr="00F63E53">
        <w:rPr>
          <w:color w:val="000000"/>
          <w:sz w:val="28"/>
          <w:szCs w:val="28"/>
        </w:rPr>
        <w:t xml:space="preserve"> правила оказания первой помощи; </w:t>
      </w:r>
    </w:p>
    <w:p w:rsidR="001464DC" w:rsidRPr="00F63E53" w:rsidRDefault="001464DC" w:rsidP="001464DC">
      <w:pPr>
        <w:adjustRightInd w:val="0"/>
        <w:rPr>
          <w:color w:val="000000"/>
          <w:sz w:val="28"/>
          <w:szCs w:val="28"/>
        </w:rPr>
      </w:pPr>
      <w:r w:rsidRPr="00F63E53">
        <w:rPr>
          <w:color w:val="000000"/>
          <w:sz w:val="28"/>
          <w:szCs w:val="28"/>
        </w:rPr>
        <w:t xml:space="preserve"> санитарно-эпидемиологические требования к размещению, устройству, оборудованию, содержанию и режиму работы организаций коммунально-бытового назначения, оказывающих </w:t>
      </w:r>
      <w:r w:rsidRPr="0053661A">
        <w:rPr>
          <w:color w:val="000000"/>
          <w:sz w:val="28"/>
          <w:szCs w:val="28"/>
          <w:highlight w:val="yellow"/>
        </w:rPr>
        <w:t>парикмахерские и косметические</w:t>
      </w:r>
      <w:r w:rsidRPr="00F63E53">
        <w:rPr>
          <w:color w:val="000000"/>
          <w:sz w:val="28"/>
          <w:szCs w:val="28"/>
        </w:rPr>
        <w:t xml:space="preserve"> услуги. </w:t>
      </w:r>
    </w:p>
    <w:p w:rsidR="001464DC" w:rsidRPr="00F63E53" w:rsidRDefault="001464DC" w:rsidP="001464DC">
      <w:pPr>
        <w:adjustRightInd w:val="0"/>
        <w:rPr>
          <w:color w:val="000000"/>
          <w:sz w:val="28"/>
          <w:szCs w:val="28"/>
        </w:rPr>
      </w:pPr>
    </w:p>
    <w:p w:rsidR="001464DC" w:rsidRPr="0053661A" w:rsidRDefault="001464DC" w:rsidP="001464DC">
      <w:pPr>
        <w:adjustRightInd w:val="0"/>
        <w:rPr>
          <w:b/>
          <w:color w:val="000000"/>
          <w:sz w:val="28"/>
          <w:szCs w:val="28"/>
        </w:rPr>
      </w:pPr>
      <w:r w:rsidRPr="0053661A">
        <w:rPr>
          <w:b/>
          <w:color w:val="000000"/>
          <w:sz w:val="28"/>
          <w:szCs w:val="28"/>
        </w:rPr>
        <w:t xml:space="preserve">Слушатель в результате освоения программы профессиональной подготовки должен уметь: </w:t>
      </w:r>
    </w:p>
    <w:p w:rsidR="001464DC" w:rsidRPr="00F63E53" w:rsidRDefault="001464DC" w:rsidP="001464DC">
      <w:pPr>
        <w:adjustRightInd w:val="0"/>
        <w:spacing w:after="39"/>
        <w:rPr>
          <w:color w:val="000000"/>
          <w:sz w:val="28"/>
          <w:szCs w:val="28"/>
        </w:rPr>
      </w:pPr>
      <w:r w:rsidRPr="00F63E53">
        <w:rPr>
          <w:color w:val="000000"/>
          <w:sz w:val="28"/>
          <w:szCs w:val="28"/>
        </w:rPr>
        <w:t xml:space="preserve"> рационально организовывать рабочее место, соблюдать правила санитарии и гигиены, требования техники безопасности; </w:t>
      </w:r>
    </w:p>
    <w:p w:rsidR="001464DC" w:rsidRPr="00F63E53" w:rsidRDefault="001464DC" w:rsidP="001464DC">
      <w:pPr>
        <w:adjustRightInd w:val="0"/>
        <w:spacing w:after="39"/>
        <w:rPr>
          <w:color w:val="000000"/>
          <w:sz w:val="28"/>
          <w:szCs w:val="28"/>
        </w:rPr>
      </w:pPr>
      <w:r w:rsidRPr="00F63E53">
        <w:rPr>
          <w:color w:val="000000"/>
          <w:sz w:val="28"/>
          <w:szCs w:val="28"/>
        </w:rPr>
        <w:t xml:space="preserve"> производить дезинфекцию и стерилизацию инструментов и расходных материалов; </w:t>
      </w:r>
    </w:p>
    <w:p w:rsidR="001464DC" w:rsidRPr="00F63E53" w:rsidRDefault="001464DC" w:rsidP="001464DC">
      <w:pPr>
        <w:adjustRightInd w:val="0"/>
        <w:spacing w:after="39"/>
        <w:rPr>
          <w:color w:val="000000"/>
          <w:sz w:val="28"/>
          <w:szCs w:val="28"/>
        </w:rPr>
      </w:pPr>
      <w:r w:rsidRPr="00F63E53">
        <w:rPr>
          <w:color w:val="000000"/>
          <w:sz w:val="28"/>
          <w:szCs w:val="28"/>
        </w:rPr>
        <w:t xml:space="preserve"> производить санитарно-гигиеническую, бактерицидную обработку рабочего места; </w:t>
      </w:r>
    </w:p>
    <w:p w:rsidR="001464DC" w:rsidRPr="00F63E53" w:rsidRDefault="001464DC" w:rsidP="001464DC">
      <w:pPr>
        <w:adjustRightInd w:val="0"/>
        <w:spacing w:after="39"/>
        <w:rPr>
          <w:color w:val="000000"/>
          <w:sz w:val="28"/>
          <w:szCs w:val="28"/>
        </w:rPr>
      </w:pPr>
      <w:r w:rsidRPr="00F63E53">
        <w:rPr>
          <w:color w:val="000000"/>
          <w:sz w:val="28"/>
          <w:szCs w:val="28"/>
        </w:rPr>
        <w:t xml:space="preserve"> осматривать на предмет повреждений кожу кистей и ногти рук, выявлять потребности клиента; </w:t>
      </w:r>
    </w:p>
    <w:p w:rsidR="001464DC" w:rsidRPr="00F63E53" w:rsidRDefault="001464DC" w:rsidP="001464DC">
      <w:pPr>
        <w:adjustRightInd w:val="0"/>
        <w:spacing w:after="39"/>
        <w:rPr>
          <w:color w:val="000000"/>
          <w:sz w:val="28"/>
          <w:szCs w:val="28"/>
        </w:rPr>
      </w:pPr>
      <w:r w:rsidRPr="00F63E53">
        <w:rPr>
          <w:color w:val="000000"/>
          <w:sz w:val="28"/>
          <w:szCs w:val="28"/>
        </w:rPr>
        <w:t xml:space="preserve"> использовать оборудование, приспособления, инструменты в соответствии с правилами эксплуатации и технологией выполнения маникюра; </w:t>
      </w:r>
    </w:p>
    <w:p w:rsidR="001464DC" w:rsidRPr="00F63E53" w:rsidRDefault="001464DC" w:rsidP="001464DC">
      <w:pPr>
        <w:adjustRightInd w:val="0"/>
        <w:spacing w:after="39"/>
        <w:rPr>
          <w:color w:val="000000"/>
          <w:sz w:val="28"/>
          <w:szCs w:val="28"/>
        </w:rPr>
      </w:pPr>
      <w:r w:rsidRPr="00F63E53">
        <w:rPr>
          <w:color w:val="000000"/>
          <w:sz w:val="28"/>
          <w:szCs w:val="28"/>
        </w:rPr>
        <w:t xml:space="preserve"> применять техники выполнения комбинированного маникюра; </w:t>
      </w:r>
    </w:p>
    <w:p w:rsidR="001464DC" w:rsidRPr="00F63E53" w:rsidRDefault="001464DC" w:rsidP="001464DC">
      <w:pPr>
        <w:adjustRightInd w:val="0"/>
        <w:spacing w:after="39"/>
        <w:rPr>
          <w:color w:val="000000"/>
          <w:sz w:val="28"/>
          <w:szCs w:val="28"/>
        </w:rPr>
      </w:pPr>
      <w:r w:rsidRPr="00F63E53">
        <w:rPr>
          <w:color w:val="000000"/>
          <w:sz w:val="28"/>
          <w:szCs w:val="28"/>
        </w:rPr>
        <w:t xml:space="preserve"> соблюдать правила обработки кожи и ногтей режущими инструментами, пилками, металлическими инструментами для кутикулы и ногтей; </w:t>
      </w:r>
    </w:p>
    <w:p w:rsidR="001464DC" w:rsidRPr="00F63E53" w:rsidRDefault="001464DC" w:rsidP="001464DC">
      <w:pPr>
        <w:adjustRightInd w:val="0"/>
        <w:spacing w:after="39"/>
        <w:rPr>
          <w:color w:val="000000"/>
          <w:sz w:val="28"/>
          <w:szCs w:val="28"/>
        </w:rPr>
      </w:pPr>
      <w:r w:rsidRPr="00F63E53">
        <w:rPr>
          <w:color w:val="000000"/>
          <w:sz w:val="28"/>
          <w:szCs w:val="28"/>
        </w:rPr>
        <w:t xml:space="preserve"> применять технику гигиенического покрытия лаком, декоративного покрытия лаком; </w:t>
      </w:r>
    </w:p>
    <w:p w:rsidR="001464DC" w:rsidRPr="00F63E53" w:rsidRDefault="001464DC" w:rsidP="001464DC">
      <w:pPr>
        <w:adjustRightInd w:val="0"/>
        <w:spacing w:after="39"/>
        <w:rPr>
          <w:color w:val="000000"/>
          <w:sz w:val="28"/>
          <w:szCs w:val="28"/>
        </w:rPr>
      </w:pPr>
      <w:r w:rsidRPr="00F63E53">
        <w:rPr>
          <w:color w:val="000000"/>
          <w:sz w:val="28"/>
          <w:szCs w:val="28"/>
        </w:rPr>
        <w:t xml:space="preserve"> применять техники покрытия ногтей различными профессиональными </w:t>
      </w:r>
    </w:p>
    <w:p w:rsidR="001464DC" w:rsidRPr="00F63E53" w:rsidRDefault="001464DC" w:rsidP="001464DC">
      <w:pPr>
        <w:adjustRightInd w:val="0"/>
        <w:spacing w:after="39"/>
        <w:rPr>
          <w:color w:val="000000"/>
          <w:sz w:val="28"/>
          <w:szCs w:val="28"/>
        </w:rPr>
      </w:pPr>
      <w:r w:rsidRPr="00F63E53">
        <w:rPr>
          <w:color w:val="000000"/>
          <w:sz w:val="28"/>
          <w:szCs w:val="28"/>
        </w:rPr>
        <w:t xml:space="preserve">искусственными материалами, правила их снятия; </w:t>
      </w:r>
    </w:p>
    <w:p w:rsidR="001464DC" w:rsidRPr="00F63E53" w:rsidRDefault="001464DC" w:rsidP="001464DC">
      <w:pPr>
        <w:adjustRightInd w:val="0"/>
        <w:spacing w:after="39"/>
        <w:rPr>
          <w:color w:val="000000"/>
          <w:sz w:val="28"/>
          <w:szCs w:val="28"/>
        </w:rPr>
      </w:pPr>
      <w:r w:rsidRPr="00F63E53">
        <w:rPr>
          <w:color w:val="000000"/>
          <w:sz w:val="28"/>
          <w:szCs w:val="28"/>
        </w:rPr>
        <w:t xml:space="preserve"> использовать косметические расходные материалы в соответствии с инструкцией; </w:t>
      </w:r>
    </w:p>
    <w:p w:rsidR="001464DC" w:rsidRPr="00F63E53" w:rsidRDefault="001464DC" w:rsidP="001464DC">
      <w:pPr>
        <w:adjustRightInd w:val="0"/>
        <w:spacing w:after="39"/>
        <w:rPr>
          <w:color w:val="000000"/>
          <w:sz w:val="28"/>
          <w:szCs w:val="28"/>
        </w:rPr>
      </w:pPr>
      <w:r w:rsidRPr="00F63E53">
        <w:rPr>
          <w:color w:val="000000"/>
          <w:sz w:val="28"/>
          <w:szCs w:val="28"/>
        </w:rPr>
        <w:t xml:space="preserve"> применения, технологией обработки кожи и ногтей, нормами расхода; </w:t>
      </w:r>
    </w:p>
    <w:p w:rsidR="001464DC" w:rsidRPr="00C10650" w:rsidRDefault="001464DC" w:rsidP="001464DC">
      <w:pPr>
        <w:adjustRightInd w:val="0"/>
        <w:rPr>
          <w:color w:val="000000"/>
          <w:sz w:val="28"/>
          <w:szCs w:val="28"/>
        </w:rPr>
      </w:pPr>
      <w:r w:rsidRPr="00F63E53">
        <w:rPr>
          <w:color w:val="000000"/>
          <w:sz w:val="28"/>
          <w:szCs w:val="28"/>
        </w:rPr>
        <w:t xml:space="preserve"> обсуждать с клиентом качество выполненной услуги. </w:t>
      </w:r>
    </w:p>
    <w:p w:rsidR="001464DC" w:rsidRDefault="001464DC" w:rsidP="001464DC">
      <w:pPr>
        <w:adjustRightInd w:val="0"/>
        <w:rPr>
          <w:b/>
          <w:bCs/>
          <w:color w:val="000000"/>
          <w:sz w:val="28"/>
          <w:szCs w:val="28"/>
        </w:rPr>
      </w:pPr>
    </w:p>
    <w:p w:rsidR="001464DC" w:rsidRPr="00F63E53" w:rsidRDefault="001464DC" w:rsidP="001464DC">
      <w:pPr>
        <w:adjustRightInd w:val="0"/>
        <w:rPr>
          <w:color w:val="000000"/>
          <w:sz w:val="28"/>
          <w:szCs w:val="28"/>
        </w:rPr>
      </w:pPr>
      <w:r w:rsidRPr="00F63E53">
        <w:rPr>
          <w:b/>
          <w:bCs/>
          <w:color w:val="000000"/>
          <w:sz w:val="28"/>
          <w:szCs w:val="28"/>
        </w:rPr>
        <w:t xml:space="preserve">1.4. Трудоемкость освоения программы </w:t>
      </w:r>
    </w:p>
    <w:p w:rsidR="001464DC" w:rsidRPr="00F63E53" w:rsidRDefault="001464DC" w:rsidP="001464DC">
      <w:pPr>
        <w:adjustRightInd w:val="0"/>
        <w:rPr>
          <w:color w:val="000000"/>
          <w:sz w:val="28"/>
          <w:szCs w:val="28"/>
        </w:rPr>
      </w:pPr>
      <w:r w:rsidRPr="00F63E53">
        <w:rPr>
          <w:color w:val="000000"/>
          <w:sz w:val="28"/>
          <w:szCs w:val="28"/>
        </w:rPr>
        <w:t>Нормативная трудоемкость обучения по данной программе –</w:t>
      </w:r>
      <w:r>
        <w:rPr>
          <w:color w:val="000000"/>
          <w:sz w:val="28"/>
          <w:szCs w:val="28"/>
        </w:rPr>
        <w:t>35часов</w:t>
      </w:r>
      <w:r w:rsidRPr="00F63E53">
        <w:rPr>
          <w:color w:val="000000"/>
          <w:sz w:val="28"/>
          <w:szCs w:val="28"/>
        </w:rPr>
        <w:t xml:space="preserve">, включая все виды аудиторной и </w:t>
      </w:r>
      <w:proofErr w:type="spellStart"/>
      <w:r w:rsidRPr="00F63E53">
        <w:rPr>
          <w:color w:val="000000"/>
          <w:sz w:val="28"/>
          <w:szCs w:val="28"/>
        </w:rPr>
        <w:t>внеадуиторной</w:t>
      </w:r>
      <w:proofErr w:type="spellEnd"/>
      <w:r w:rsidRPr="00F63E53">
        <w:rPr>
          <w:color w:val="000000"/>
          <w:sz w:val="28"/>
          <w:szCs w:val="28"/>
        </w:rPr>
        <w:t xml:space="preserve"> (самостоятельной) учебной работы слушателя. </w:t>
      </w:r>
    </w:p>
    <w:p w:rsidR="001464DC" w:rsidRDefault="001464DC" w:rsidP="001464DC">
      <w:pPr>
        <w:adjustRightInd w:val="0"/>
        <w:rPr>
          <w:b/>
          <w:bCs/>
          <w:color w:val="000000"/>
          <w:sz w:val="28"/>
          <w:szCs w:val="28"/>
        </w:rPr>
      </w:pPr>
    </w:p>
    <w:p w:rsidR="001464DC" w:rsidRPr="00F63E53" w:rsidRDefault="001464DC" w:rsidP="001464DC">
      <w:pPr>
        <w:adjustRightInd w:val="0"/>
        <w:rPr>
          <w:color w:val="000000"/>
          <w:sz w:val="28"/>
          <w:szCs w:val="28"/>
        </w:rPr>
      </w:pPr>
      <w:r w:rsidRPr="00F63E53">
        <w:rPr>
          <w:b/>
          <w:bCs/>
          <w:color w:val="000000"/>
          <w:sz w:val="28"/>
          <w:szCs w:val="28"/>
        </w:rPr>
        <w:t xml:space="preserve">1.5. Форма обучения </w:t>
      </w:r>
    </w:p>
    <w:p w:rsidR="001464DC" w:rsidRPr="00A24EA2" w:rsidRDefault="001464DC" w:rsidP="001464DC">
      <w:pPr>
        <w:pStyle w:val="Default"/>
        <w:rPr>
          <w:sz w:val="28"/>
          <w:szCs w:val="28"/>
        </w:rPr>
      </w:pPr>
      <w:r w:rsidRPr="00A24EA2">
        <w:rPr>
          <w:sz w:val="28"/>
          <w:szCs w:val="28"/>
        </w:rPr>
        <w:t xml:space="preserve">Форма обучения – </w:t>
      </w:r>
      <w:r w:rsidRPr="0053661A">
        <w:rPr>
          <w:sz w:val="28"/>
          <w:szCs w:val="28"/>
          <w:highlight w:val="yellow"/>
        </w:rPr>
        <w:t>очная форма/очная форма</w:t>
      </w:r>
      <w:r w:rsidRPr="00A24EA2">
        <w:rPr>
          <w:sz w:val="28"/>
          <w:szCs w:val="28"/>
        </w:rPr>
        <w:t>, с использованием дистанционных образовательных технологий.</w:t>
      </w:r>
    </w:p>
    <w:p w:rsidR="001464DC" w:rsidRDefault="001464DC" w:rsidP="001464DC">
      <w:pPr>
        <w:spacing w:line="278" w:lineRule="auto"/>
        <w:jc w:val="both"/>
        <w:sectPr w:rsidR="001464DC">
          <w:pgSz w:w="11900" w:h="16850"/>
          <w:pgMar w:top="1040" w:right="460" w:bottom="280" w:left="1600" w:header="720" w:footer="720" w:gutter="0"/>
          <w:cols w:space="720"/>
        </w:sectPr>
      </w:pPr>
    </w:p>
    <w:p w:rsidR="001464DC" w:rsidRDefault="001464DC" w:rsidP="001464DC">
      <w:pPr>
        <w:pStyle w:val="1"/>
      </w:pPr>
      <w:bookmarkStart w:id="2" w:name="_bookmark2"/>
      <w:bookmarkEnd w:id="2"/>
      <w:r>
        <w:lastRenderedPageBreak/>
        <w:t>РЕЗУЛЬТАТЫ</w:t>
      </w:r>
      <w:r>
        <w:rPr>
          <w:spacing w:val="-18"/>
        </w:rPr>
        <w:t xml:space="preserve"> </w:t>
      </w:r>
      <w:r>
        <w:t>ОСВОЕНИЯ</w:t>
      </w:r>
      <w:r>
        <w:rPr>
          <w:spacing w:val="-16"/>
        </w:rPr>
        <w:t xml:space="preserve"> </w:t>
      </w:r>
      <w:r>
        <w:t>УЧЕБНОЙ</w:t>
      </w:r>
      <w:r>
        <w:rPr>
          <w:spacing w:val="-19"/>
        </w:rPr>
        <w:t xml:space="preserve"> </w:t>
      </w:r>
      <w:r>
        <w:rPr>
          <w:spacing w:val="-2"/>
        </w:rPr>
        <w:t>ДИСЦИПЛИНЫ</w:t>
      </w:r>
    </w:p>
    <w:p w:rsidR="001464DC" w:rsidRDefault="001464DC" w:rsidP="001464DC">
      <w:pPr>
        <w:pStyle w:val="a3"/>
        <w:spacing w:before="298"/>
        <w:ind w:firstLine="640"/>
      </w:pPr>
      <w:r>
        <w:t>В</w:t>
      </w:r>
      <w:r>
        <w:rPr>
          <w:spacing w:val="-7"/>
        </w:rPr>
        <w:t xml:space="preserve"> </w:t>
      </w:r>
      <w:r>
        <w:t>результате</w:t>
      </w:r>
      <w:r>
        <w:rPr>
          <w:spacing w:val="-7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подготовки</w:t>
      </w:r>
      <w:r>
        <w:rPr>
          <w:spacing w:val="-7"/>
        </w:rPr>
        <w:t xml:space="preserve"> </w:t>
      </w:r>
      <w:r>
        <w:t>обучающийся</w:t>
      </w:r>
      <w:r>
        <w:rPr>
          <w:spacing w:val="-7"/>
        </w:rPr>
        <w:t xml:space="preserve"> </w:t>
      </w:r>
      <w:r>
        <w:t>должен</w:t>
      </w:r>
      <w:r>
        <w:rPr>
          <w:spacing w:val="-7"/>
        </w:rPr>
        <w:t xml:space="preserve"> </w:t>
      </w:r>
      <w:r>
        <w:t>обладать общими (ОК) и профессиональными (ПК) компетенциями:</w:t>
      </w:r>
    </w:p>
    <w:p w:rsidR="001464DC" w:rsidRDefault="001464DC" w:rsidP="001464DC">
      <w:pPr>
        <w:pStyle w:val="a3"/>
        <w:ind w:left="0"/>
        <w:rPr>
          <w:sz w:val="20"/>
        </w:rPr>
      </w:pPr>
    </w:p>
    <w:p w:rsidR="001464DC" w:rsidRDefault="001464DC" w:rsidP="001464DC">
      <w:pPr>
        <w:pStyle w:val="a3"/>
        <w:ind w:left="0"/>
        <w:rPr>
          <w:sz w:val="20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2"/>
        <w:gridCol w:w="7742"/>
      </w:tblGrid>
      <w:tr w:rsidR="001464DC" w:rsidTr="001464DC">
        <w:trPr>
          <w:trHeight w:val="374"/>
        </w:trPr>
        <w:tc>
          <w:tcPr>
            <w:tcW w:w="1562" w:type="dxa"/>
          </w:tcPr>
          <w:p w:rsidR="001464DC" w:rsidRDefault="001464DC" w:rsidP="001464DC">
            <w:pPr>
              <w:pStyle w:val="TableParagraph"/>
              <w:spacing w:line="298" w:lineRule="exact"/>
              <w:ind w:left="36" w:right="3"/>
              <w:jc w:val="center"/>
              <w:rPr>
                <w:b/>
                <w:sz w:val="26"/>
              </w:rPr>
            </w:pPr>
            <w:proofErr w:type="spellStart"/>
            <w:r>
              <w:rPr>
                <w:b/>
                <w:spacing w:val="-5"/>
                <w:sz w:val="26"/>
              </w:rPr>
              <w:t>Код</w:t>
            </w:r>
            <w:proofErr w:type="spellEnd"/>
          </w:p>
        </w:tc>
        <w:tc>
          <w:tcPr>
            <w:tcW w:w="7742" w:type="dxa"/>
          </w:tcPr>
          <w:p w:rsidR="001464DC" w:rsidRDefault="001464DC" w:rsidP="001464DC">
            <w:pPr>
              <w:pStyle w:val="TableParagraph"/>
              <w:spacing w:line="298" w:lineRule="exact"/>
              <w:ind w:left="2062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Наименование</w:t>
            </w:r>
            <w:proofErr w:type="spellEnd"/>
            <w:r>
              <w:rPr>
                <w:b/>
                <w:spacing w:val="-15"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результата</w:t>
            </w:r>
            <w:proofErr w:type="spellEnd"/>
            <w:r>
              <w:rPr>
                <w:b/>
                <w:spacing w:val="-15"/>
                <w:sz w:val="26"/>
              </w:rPr>
              <w:t xml:space="preserve"> </w:t>
            </w:r>
            <w:proofErr w:type="spellStart"/>
            <w:r>
              <w:rPr>
                <w:b/>
                <w:spacing w:val="-2"/>
                <w:sz w:val="26"/>
              </w:rPr>
              <w:t>обучения</w:t>
            </w:r>
            <w:proofErr w:type="spellEnd"/>
          </w:p>
        </w:tc>
      </w:tr>
      <w:tr w:rsidR="001464DC" w:rsidTr="001464DC">
        <w:trPr>
          <w:trHeight w:val="597"/>
        </w:trPr>
        <w:tc>
          <w:tcPr>
            <w:tcW w:w="1562" w:type="dxa"/>
          </w:tcPr>
          <w:p w:rsidR="001464DC" w:rsidRDefault="001464DC" w:rsidP="001464DC">
            <w:pPr>
              <w:pStyle w:val="TableParagraph"/>
              <w:spacing w:line="298" w:lineRule="exact"/>
              <w:ind w:left="36" w:right="2"/>
              <w:jc w:val="center"/>
              <w:rPr>
                <w:sz w:val="26"/>
              </w:rPr>
            </w:pPr>
            <w:r>
              <w:rPr>
                <w:sz w:val="26"/>
              </w:rPr>
              <w:t>ОК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1</w:t>
            </w:r>
          </w:p>
        </w:tc>
        <w:tc>
          <w:tcPr>
            <w:tcW w:w="7742" w:type="dxa"/>
          </w:tcPr>
          <w:p w:rsidR="001464DC" w:rsidRPr="001464DC" w:rsidRDefault="001464DC" w:rsidP="001464DC">
            <w:pPr>
              <w:pStyle w:val="TableParagraph"/>
              <w:spacing w:line="298" w:lineRule="exact"/>
              <w:ind w:left="105"/>
              <w:rPr>
                <w:sz w:val="26"/>
                <w:lang w:val="ru-RU"/>
              </w:rPr>
            </w:pPr>
            <w:r w:rsidRPr="001464DC">
              <w:rPr>
                <w:sz w:val="26"/>
                <w:lang w:val="ru-RU"/>
              </w:rPr>
              <w:t>Понимать</w:t>
            </w:r>
            <w:r w:rsidRPr="001464DC">
              <w:rPr>
                <w:spacing w:val="-13"/>
                <w:sz w:val="26"/>
                <w:lang w:val="ru-RU"/>
              </w:rPr>
              <w:t xml:space="preserve"> </w:t>
            </w:r>
            <w:r w:rsidRPr="001464DC">
              <w:rPr>
                <w:sz w:val="26"/>
                <w:lang w:val="ru-RU"/>
              </w:rPr>
              <w:t>сущность</w:t>
            </w:r>
            <w:r w:rsidRPr="001464DC">
              <w:rPr>
                <w:spacing w:val="-14"/>
                <w:sz w:val="26"/>
                <w:lang w:val="ru-RU"/>
              </w:rPr>
              <w:t xml:space="preserve"> </w:t>
            </w:r>
            <w:r w:rsidRPr="001464DC">
              <w:rPr>
                <w:sz w:val="26"/>
                <w:lang w:val="ru-RU"/>
              </w:rPr>
              <w:t>и</w:t>
            </w:r>
            <w:r w:rsidRPr="001464DC">
              <w:rPr>
                <w:spacing w:val="-10"/>
                <w:sz w:val="26"/>
                <w:lang w:val="ru-RU"/>
              </w:rPr>
              <w:t xml:space="preserve"> </w:t>
            </w:r>
            <w:r w:rsidRPr="001464DC">
              <w:rPr>
                <w:sz w:val="26"/>
                <w:lang w:val="ru-RU"/>
              </w:rPr>
              <w:t>социальную</w:t>
            </w:r>
            <w:r w:rsidRPr="001464DC">
              <w:rPr>
                <w:spacing w:val="-12"/>
                <w:sz w:val="26"/>
                <w:lang w:val="ru-RU"/>
              </w:rPr>
              <w:t xml:space="preserve"> </w:t>
            </w:r>
            <w:r w:rsidRPr="001464DC">
              <w:rPr>
                <w:sz w:val="26"/>
                <w:lang w:val="ru-RU"/>
              </w:rPr>
              <w:t>значимость</w:t>
            </w:r>
            <w:r w:rsidRPr="001464DC">
              <w:rPr>
                <w:spacing w:val="-14"/>
                <w:sz w:val="26"/>
                <w:lang w:val="ru-RU"/>
              </w:rPr>
              <w:t xml:space="preserve"> </w:t>
            </w:r>
            <w:r w:rsidRPr="001464DC">
              <w:rPr>
                <w:sz w:val="26"/>
                <w:lang w:val="ru-RU"/>
              </w:rPr>
              <w:t>будущей</w:t>
            </w:r>
            <w:r w:rsidRPr="001464DC">
              <w:rPr>
                <w:spacing w:val="-12"/>
                <w:sz w:val="26"/>
                <w:lang w:val="ru-RU"/>
              </w:rPr>
              <w:t xml:space="preserve"> </w:t>
            </w:r>
            <w:r w:rsidRPr="001464DC">
              <w:rPr>
                <w:sz w:val="26"/>
                <w:lang w:val="ru-RU"/>
              </w:rPr>
              <w:t>профессии, проявлять к ней устойчивый интерес</w:t>
            </w:r>
          </w:p>
        </w:tc>
      </w:tr>
      <w:tr w:rsidR="001464DC" w:rsidTr="001464DC">
        <w:trPr>
          <w:trHeight w:val="647"/>
        </w:trPr>
        <w:tc>
          <w:tcPr>
            <w:tcW w:w="1562" w:type="dxa"/>
          </w:tcPr>
          <w:p w:rsidR="001464DC" w:rsidRDefault="001464DC" w:rsidP="001464DC">
            <w:pPr>
              <w:pStyle w:val="TableParagraph"/>
              <w:spacing w:line="296" w:lineRule="exact"/>
              <w:ind w:left="36" w:right="2"/>
              <w:jc w:val="center"/>
              <w:rPr>
                <w:sz w:val="26"/>
              </w:rPr>
            </w:pPr>
            <w:r>
              <w:rPr>
                <w:sz w:val="26"/>
              </w:rPr>
              <w:t>ОК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2</w:t>
            </w:r>
          </w:p>
        </w:tc>
        <w:tc>
          <w:tcPr>
            <w:tcW w:w="7742" w:type="dxa"/>
          </w:tcPr>
          <w:p w:rsidR="001464DC" w:rsidRPr="001464DC" w:rsidRDefault="001464DC" w:rsidP="001464DC">
            <w:pPr>
              <w:pStyle w:val="TableParagraph"/>
              <w:ind w:left="105"/>
              <w:rPr>
                <w:sz w:val="26"/>
                <w:lang w:val="ru-RU"/>
              </w:rPr>
            </w:pPr>
            <w:r w:rsidRPr="001464DC">
              <w:rPr>
                <w:sz w:val="26"/>
                <w:lang w:val="ru-RU"/>
              </w:rPr>
              <w:t>Организовывать</w:t>
            </w:r>
            <w:r w:rsidRPr="001464DC">
              <w:rPr>
                <w:spacing w:val="80"/>
                <w:sz w:val="26"/>
                <w:lang w:val="ru-RU"/>
              </w:rPr>
              <w:t xml:space="preserve"> </w:t>
            </w:r>
            <w:r w:rsidRPr="001464DC">
              <w:rPr>
                <w:sz w:val="26"/>
                <w:lang w:val="ru-RU"/>
              </w:rPr>
              <w:t>собственную</w:t>
            </w:r>
            <w:r w:rsidRPr="001464DC">
              <w:rPr>
                <w:spacing w:val="80"/>
                <w:sz w:val="26"/>
                <w:lang w:val="ru-RU"/>
              </w:rPr>
              <w:t xml:space="preserve"> </w:t>
            </w:r>
            <w:r w:rsidRPr="001464DC">
              <w:rPr>
                <w:sz w:val="26"/>
                <w:lang w:val="ru-RU"/>
              </w:rPr>
              <w:t>деятельность,</w:t>
            </w:r>
            <w:r w:rsidRPr="001464DC">
              <w:rPr>
                <w:spacing w:val="80"/>
                <w:sz w:val="26"/>
                <w:lang w:val="ru-RU"/>
              </w:rPr>
              <w:t xml:space="preserve"> </w:t>
            </w:r>
            <w:r w:rsidRPr="001464DC">
              <w:rPr>
                <w:sz w:val="26"/>
                <w:lang w:val="ru-RU"/>
              </w:rPr>
              <w:t>исходя</w:t>
            </w:r>
            <w:r w:rsidRPr="001464DC">
              <w:rPr>
                <w:spacing w:val="80"/>
                <w:sz w:val="26"/>
                <w:lang w:val="ru-RU"/>
              </w:rPr>
              <w:t xml:space="preserve"> </w:t>
            </w:r>
            <w:r w:rsidRPr="001464DC">
              <w:rPr>
                <w:sz w:val="26"/>
                <w:lang w:val="ru-RU"/>
              </w:rPr>
              <w:t>из</w:t>
            </w:r>
            <w:r w:rsidRPr="001464DC">
              <w:rPr>
                <w:spacing w:val="80"/>
                <w:sz w:val="26"/>
                <w:lang w:val="ru-RU"/>
              </w:rPr>
              <w:t xml:space="preserve"> </w:t>
            </w:r>
            <w:r w:rsidRPr="001464DC">
              <w:rPr>
                <w:sz w:val="26"/>
                <w:lang w:val="ru-RU"/>
              </w:rPr>
              <w:t>цели</w:t>
            </w:r>
            <w:r w:rsidRPr="001464DC">
              <w:rPr>
                <w:spacing w:val="80"/>
                <w:sz w:val="26"/>
                <w:lang w:val="ru-RU"/>
              </w:rPr>
              <w:t xml:space="preserve"> </w:t>
            </w:r>
            <w:r w:rsidRPr="001464DC">
              <w:rPr>
                <w:sz w:val="26"/>
                <w:lang w:val="ru-RU"/>
              </w:rPr>
              <w:t>и способов ее достижения, определенных руководителем.</w:t>
            </w:r>
          </w:p>
        </w:tc>
      </w:tr>
      <w:tr w:rsidR="001464DC" w:rsidTr="001464DC">
        <w:trPr>
          <w:trHeight w:val="984"/>
        </w:trPr>
        <w:tc>
          <w:tcPr>
            <w:tcW w:w="1562" w:type="dxa"/>
          </w:tcPr>
          <w:p w:rsidR="001464DC" w:rsidRDefault="001464DC" w:rsidP="001464DC">
            <w:pPr>
              <w:pStyle w:val="TableParagraph"/>
              <w:spacing w:line="297" w:lineRule="exact"/>
              <w:ind w:left="36" w:right="2"/>
              <w:jc w:val="center"/>
              <w:rPr>
                <w:sz w:val="26"/>
              </w:rPr>
            </w:pPr>
            <w:r>
              <w:rPr>
                <w:sz w:val="26"/>
              </w:rPr>
              <w:t>ОК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7742" w:type="dxa"/>
          </w:tcPr>
          <w:p w:rsidR="001464DC" w:rsidRPr="001464DC" w:rsidRDefault="001464DC" w:rsidP="001464DC">
            <w:pPr>
              <w:pStyle w:val="TableParagraph"/>
              <w:ind w:left="105" w:right="103"/>
              <w:jc w:val="both"/>
              <w:rPr>
                <w:sz w:val="26"/>
                <w:lang w:val="ru-RU"/>
              </w:rPr>
            </w:pPr>
            <w:r w:rsidRPr="001464DC">
              <w:rPr>
                <w:sz w:val="26"/>
                <w:lang w:val="ru-RU"/>
              </w:rPr>
              <w:t>Анализировать рабочую ситуацию, осуществлять текущий контроль, оценку и коррекцию собственной деятельности, нести ответственность за результат своей работы.</w:t>
            </w:r>
          </w:p>
        </w:tc>
      </w:tr>
      <w:tr w:rsidR="001464DC" w:rsidTr="001464DC">
        <w:trPr>
          <w:trHeight w:val="611"/>
        </w:trPr>
        <w:tc>
          <w:tcPr>
            <w:tcW w:w="1562" w:type="dxa"/>
          </w:tcPr>
          <w:p w:rsidR="001464DC" w:rsidRDefault="001464DC" w:rsidP="001464DC">
            <w:pPr>
              <w:pStyle w:val="TableParagraph"/>
              <w:spacing w:line="296" w:lineRule="exact"/>
              <w:ind w:left="36" w:right="2"/>
              <w:jc w:val="center"/>
              <w:rPr>
                <w:sz w:val="26"/>
              </w:rPr>
            </w:pPr>
            <w:r>
              <w:rPr>
                <w:sz w:val="26"/>
              </w:rPr>
              <w:t>ОК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4</w:t>
            </w:r>
          </w:p>
        </w:tc>
        <w:tc>
          <w:tcPr>
            <w:tcW w:w="7742" w:type="dxa"/>
          </w:tcPr>
          <w:p w:rsidR="001464DC" w:rsidRPr="001464DC" w:rsidRDefault="001464DC" w:rsidP="001464DC">
            <w:pPr>
              <w:pStyle w:val="TableParagraph"/>
              <w:spacing w:line="298" w:lineRule="exact"/>
              <w:ind w:left="105"/>
              <w:rPr>
                <w:sz w:val="26"/>
                <w:lang w:val="ru-RU"/>
              </w:rPr>
            </w:pPr>
            <w:r w:rsidRPr="001464DC">
              <w:rPr>
                <w:sz w:val="26"/>
                <w:lang w:val="ru-RU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1464DC" w:rsidTr="001464DC">
        <w:trPr>
          <w:trHeight w:val="594"/>
        </w:trPr>
        <w:tc>
          <w:tcPr>
            <w:tcW w:w="1562" w:type="dxa"/>
          </w:tcPr>
          <w:p w:rsidR="001464DC" w:rsidRDefault="001464DC" w:rsidP="001464DC">
            <w:pPr>
              <w:pStyle w:val="TableParagraph"/>
              <w:spacing w:line="296" w:lineRule="exact"/>
              <w:ind w:left="36" w:right="2"/>
              <w:jc w:val="center"/>
              <w:rPr>
                <w:sz w:val="26"/>
              </w:rPr>
            </w:pPr>
            <w:r>
              <w:rPr>
                <w:sz w:val="26"/>
              </w:rPr>
              <w:t>ОК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5</w:t>
            </w:r>
          </w:p>
        </w:tc>
        <w:tc>
          <w:tcPr>
            <w:tcW w:w="7742" w:type="dxa"/>
          </w:tcPr>
          <w:p w:rsidR="001464DC" w:rsidRPr="001464DC" w:rsidRDefault="001464DC" w:rsidP="001464DC">
            <w:pPr>
              <w:pStyle w:val="TableParagraph"/>
              <w:spacing w:line="298" w:lineRule="exact"/>
              <w:ind w:left="105"/>
              <w:rPr>
                <w:sz w:val="26"/>
                <w:lang w:val="ru-RU"/>
              </w:rPr>
            </w:pPr>
            <w:r w:rsidRPr="001464DC">
              <w:rPr>
                <w:sz w:val="26"/>
                <w:lang w:val="ru-RU"/>
              </w:rPr>
              <w:t>Использовать</w:t>
            </w:r>
            <w:r w:rsidRPr="001464DC">
              <w:rPr>
                <w:spacing w:val="80"/>
                <w:sz w:val="26"/>
                <w:lang w:val="ru-RU"/>
              </w:rPr>
              <w:t xml:space="preserve"> </w:t>
            </w:r>
            <w:r w:rsidRPr="001464DC">
              <w:rPr>
                <w:sz w:val="26"/>
                <w:lang w:val="ru-RU"/>
              </w:rPr>
              <w:t>информационно-коммуникационные</w:t>
            </w:r>
            <w:r w:rsidRPr="001464DC">
              <w:rPr>
                <w:spacing w:val="80"/>
                <w:sz w:val="26"/>
                <w:lang w:val="ru-RU"/>
              </w:rPr>
              <w:t xml:space="preserve"> </w:t>
            </w:r>
            <w:r w:rsidRPr="001464DC">
              <w:rPr>
                <w:sz w:val="26"/>
                <w:lang w:val="ru-RU"/>
              </w:rPr>
              <w:t>технологии</w:t>
            </w:r>
            <w:r w:rsidRPr="001464DC">
              <w:rPr>
                <w:spacing w:val="80"/>
                <w:sz w:val="26"/>
                <w:lang w:val="ru-RU"/>
              </w:rPr>
              <w:t xml:space="preserve"> </w:t>
            </w:r>
            <w:r w:rsidRPr="001464DC">
              <w:rPr>
                <w:sz w:val="26"/>
                <w:lang w:val="ru-RU"/>
              </w:rPr>
              <w:t>в профессиональной деятельности.</w:t>
            </w:r>
          </w:p>
        </w:tc>
      </w:tr>
      <w:tr w:rsidR="001464DC" w:rsidTr="001464DC">
        <w:trPr>
          <w:trHeight w:val="596"/>
        </w:trPr>
        <w:tc>
          <w:tcPr>
            <w:tcW w:w="1562" w:type="dxa"/>
          </w:tcPr>
          <w:p w:rsidR="001464DC" w:rsidRDefault="001464DC" w:rsidP="001464DC">
            <w:pPr>
              <w:pStyle w:val="TableParagraph"/>
              <w:spacing w:line="295" w:lineRule="exact"/>
              <w:ind w:left="36" w:right="2"/>
              <w:jc w:val="center"/>
              <w:rPr>
                <w:sz w:val="26"/>
              </w:rPr>
            </w:pPr>
            <w:r>
              <w:rPr>
                <w:sz w:val="26"/>
              </w:rPr>
              <w:t>ОК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6</w:t>
            </w:r>
          </w:p>
        </w:tc>
        <w:tc>
          <w:tcPr>
            <w:tcW w:w="7742" w:type="dxa"/>
          </w:tcPr>
          <w:p w:rsidR="001464DC" w:rsidRPr="001464DC" w:rsidRDefault="001464DC" w:rsidP="001464DC">
            <w:pPr>
              <w:pStyle w:val="TableParagraph"/>
              <w:tabs>
                <w:tab w:val="left" w:pos="1372"/>
                <w:tab w:val="left" w:pos="1782"/>
                <w:tab w:val="left" w:pos="3055"/>
                <w:tab w:val="left" w:pos="4675"/>
                <w:tab w:val="left" w:pos="6003"/>
                <w:tab w:val="left" w:pos="6412"/>
              </w:tabs>
              <w:spacing w:line="298" w:lineRule="exact"/>
              <w:ind w:left="105" w:right="97"/>
              <w:rPr>
                <w:sz w:val="26"/>
                <w:lang w:val="ru-RU"/>
              </w:rPr>
            </w:pPr>
            <w:r w:rsidRPr="001464DC">
              <w:rPr>
                <w:spacing w:val="-2"/>
                <w:sz w:val="26"/>
                <w:lang w:val="ru-RU"/>
              </w:rPr>
              <w:t>Работать</w:t>
            </w:r>
            <w:r w:rsidRPr="001464DC">
              <w:rPr>
                <w:sz w:val="26"/>
                <w:lang w:val="ru-RU"/>
              </w:rPr>
              <w:tab/>
            </w:r>
            <w:r w:rsidRPr="001464DC">
              <w:rPr>
                <w:spacing w:val="-10"/>
                <w:sz w:val="26"/>
                <w:lang w:val="ru-RU"/>
              </w:rPr>
              <w:t>в</w:t>
            </w:r>
            <w:r w:rsidRPr="001464DC">
              <w:rPr>
                <w:sz w:val="26"/>
                <w:lang w:val="ru-RU"/>
              </w:rPr>
              <w:tab/>
            </w:r>
            <w:r w:rsidRPr="001464DC">
              <w:rPr>
                <w:spacing w:val="-2"/>
                <w:sz w:val="26"/>
                <w:lang w:val="ru-RU"/>
              </w:rPr>
              <w:t>команде,</w:t>
            </w:r>
            <w:r w:rsidRPr="001464DC">
              <w:rPr>
                <w:sz w:val="26"/>
                <w:lang w:val="ru-RU"/>
              </w:rPr>
              <w:tab/>
            </w:r>
            <w:r w:rsidRPr="001464DC">
              <w:rPr>
                <w:spacing w:val="-2"/>
                <w:sz w:val="26"/>
                <w:lang w:val="ru-RU"/>
              </w:rPr>
              <w:t>эффективно</w:t>
            </w:r>
            <w:r w:rsidRPr="001464DC">
              <w:rPr>
                <w:sz w:val="26"/>
                <w:lang w:val="ru-RU"/>
              </w:rPr>
              <w:tab/>
            </w:r>
            <w:r w:rsidRPr="001464DC">
              <w:rPr>
                <w:spacing w:val="-2"/>
                <w:sz w:val="26"/>
                <w:lang w:val="ru-RU"/>
              </w:rPr>
              <w:t>общаться</w:t>
            </w:r>
            <w:r w:rsidRPr="001464DC">
              <w:rPr>
                <w:sz w:val="26"/>
                <w:lang w:val="ru-RU"/>
              </w:rPr>
              <w:tab/>
            </w:r>
            <w:r w:rsidRPr="001464DC">
              <w:rPr>
                <w:spacing w:val="-10"/>
                <w:sz w:val="26"/>
                <w:lang w:val="ru-RU"/>
              </w:rPr>
              <w:t>с</w:t>
            </w:r>
            <w:r w:rsidRPr="001464DC">
              <w:rPr>
                <w:sz w:val="26"/>
                <w:lang w:val="ru-RU"/>
              </w:rPr>
              <w:tab/>
            </w:r>
            <w:r w:rsidRPr="001464DC">
              <w:rPr>
                <w:spacing w:val="-2"/>
                <w:sz w:val="26"/>
                <w:lang w:val="ru-RU"/>
              </w:rPr>
              <w:t xml:space="preserve">коллегами, </w:t>
            </w:r>
            <w:r w:rsidRPr="001464DC">
              <w:rPr>
                <w:sz w:val="26"/>
                <w:lang w:val="ru-RU"/>
              </w:rPr>
              <w:t>руководством, клиентами</w:t>
            </w:r>
          </w:p>
        </w:tc>
      </w:tr>
      <w:tr w:rsidR="001464DC" w:rsidTr="001464DC">
        <w:trPr>
          <w:trHeight w:val="595"/>
        </w:trPr>
        <w:tc>
          <w:tcPr>
            <w:tcW w:w="1562" w:type="dxa"/>
          </w:tcPr>
          <w:p w:rsidR="001464DC" w:rsidRDefault="001464DC" w:rsidP="001464DC">
            <w:pPr>
              <w:pStyle w:val="TableParagraph"/>
              <w:spacing w:line="296" w:lineRule="exact"/>
              <w:ind w:left="36" w:right="2"/>
              <w:jc w:val="center"/>
              <w:rPr>
                <w:sz w:val="26"/>
              </w:rPr>
            </w:pPr>
            <w:r>
              <w:rPr>
                <w:sz w:val="26"/>
              </w:rPr>
              <w:t>ОК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7</w:t>
            </w:r>
          </w:p>
        </w:tc>
        <w:tc>
          <w:tcPr>
            <w:tcW w:w="7742" w:type="dxa"/>
          </w:tcPr>
          <w:p w:rsidR="001464DC" w:rsidRPr="001464DC" w:rsidRDefault="001464DC" w:rsidP="001464DC">
            <w:pPr>
              <w:pStyle w:val="TableParagraph"/>
              <w:tabs>
                <w:tab w:val="left" w:pos="1263"/>
                <w:tab w:val="left" w:pos="3255"/>
                <w:tab w:val="left" w:pos="4588"/>
                <w:tab w:val="left" w:pos="5511"/>
              </w:tabs>
              <w:spacing w:line="298" w:lineRule="exact"/>
              <w:ind w:left="105" w:right="102"/>
              <w:rPr>
                <w:sz w:val="26"/>
                <w:lang w:val="ru-RU"/>
              </w:rPr>
            </w:pPr>
            <w:r w:rsidRPr="001464DC">
              <w:rPr>
                <w:spacing w:val="-2"/>
                <w:sz w:val="26"/>
                <w:lang w:val="ru-RU"/>
              </w:rPr>
              <w:t>Учиться</w:t>
            </w:r>
            <w:r w:rsidRPr="001464DC">
              <w:rPr>
                <w:sz w:val="26"/>
                <w:lang w:val="ru-RU"/>
              </w:rPr>
              <w:tab/>
            </w:r>
            <w:r w:rsidRPr="001464DC">
              <w:rPr>
                <w:spacing w:val="-2"/>
                <w:sz w:val="26"/>
                <w:lang w:val="ru-RU"/>
              </w:rPr>
              <w:t>самостоятельно</w:t>
            </w:r>
            <w:r w:rsidRPr="001464DC">
              <w:rPr>
                <w:sz w:val="26"/>
                <w:lang w:val="ru-RU"/>
              </w:rPr>
              <w:tab/>
            </w:r>
            <w:r w:rsidRPr="001464DC">
              <w:rPr>
                <w:spacing w:val="-2"/>
                <w:sz w:val="26"/>
                <w:lang w:val="ru-RU"/>
              </w:rPr>
              <w:t>осваивать</w:t>
            </w:r>
            <w:r w:rsidRPr="001464DC">
              <w:rPr>
                <w:sz w:val="26"/>
                <w:lang w:val="ru-RU"/>
              </w:rPr>
              <w:tab/>
            </w:r>
            <w:r w:rsidRPr="001464DC">
              <w:rPr>
                <w:spacing w:val="-4"/>
                <w:sz w:val="26"/>
                <w:lang w:val="ru-RU"/>
              </w:rPr>
              <w:t>новые</w:t>
            </w:r>
            <w:r w:rsidRPr="001464DC">
              <w:rPr>
                <w:sz w:val="26"/>
                <w:lang w:val="ru-RU"/>
              </w:rPr>
              <w:tab/>
            </w:r>
            <w:r w:rsidRPr="001464DC">
              <w:rPr>
                <w:spacing w:val="-2"/>
                <w:sz w:val="26"/>
                <w:lang w:val="ru-RU"/>
              </w:rPr>
              <w:t xml:space="preserve">профессиональные </w:t>
            </w:r>
            <w:r w:rsidRPr="001464DC">
              <w:rPr>
                <w:sz w:val="26"/>
                <w:lang w:val="ru-RU"/>
              </w:rPr>
              <w:t>знания и умения.</w:t>
            </w:r>
          </w:p>
        </w:tc>
      </w:tr>
      <w:tr w:rsidR="001464DC" w:rsidTr="001464DC">
        <w:trPr>
          <w:trHeight w:val="596"/>
        </w:trPr>
        <w:tc>
          <w:tcPr>
            <w:tcW w:w="1562" w:type="dxa"/>
          </w:tcPr>
          <w:p w:rsidR="001464DC" w:rsidRDefault="001464DC" w:rsidP="001464DC">
            <w:pPr>
              <w:pStyle w:val="TableParagraph"/>
              <w:spacing w:line="295" w:lineRule="exact"/>
              <w:ind w:left="36" w:right="2"/>
              <w:jc w:val="center"/>
              <w:rPr>
                <w:sz w:val="26"/>
              </w:rPr>
            </w:pPr>
            <w:r>
              <w:rPr>
                <w:sz w:val="26"/>
              </w:rPr>
              <w:t>ОК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8</w:t>
            </w:r>
          </w:p>
        </w:tc>
        <w:tc>
          <w:tcPr>
            <w:tcW w:w="7742" w:type="dxa"/>
          </w:tcPr>
          <w:p w:rsidR="001464DC" w:rsidRPr="001464DC" w:rsidRDefault="001464DC" w:rsidP="001464DC">
            <w:pPr>
              <w:pStyle w:val="TableParagraph"/>
              <w:tabs>
                <w:tab w:val="left" w:pos="2041"/>
                <w:tab w:val="left" w:pos="2506"/>
                <w:tab w:val="left" w:pos="3907"/>
                <w:tab w:val="left" w:pos="5017"/>
                <w:tab w:val="left" w:pos="5478"/>
              </w:tabs>
              <w:spacing w:line="298" w:lineRule="exact"/>
              <w:ind w:left="105" w:right="105"/>
              <w:rPr>
                <w:sz w:val="26"/>
                <w:lang w:val="ru-RU"/>
              </w:rPr>
            </w:pPr>
            <w:r w:rsidRPr="001464DC">
              <w:rPr>
                <w:spacing w:val="-2"/>
                <w:sz w:val="26"/>
                <w:lang w:val="ru-RU"/>
              </w:rPr>
              <w:t>Поддерживать</w:t>
            </w:r>
            <w:r w:rsidRPr="001464DC">
              <w:rPr>
                <w:sz w:val="26"/>
                <w:lang w:val="ru-RU"/>
              </w:rPr>
              <w:tab/>
            </w:r>
            <w:r w:rsidRPr="001464DC">
              <w:rPr>
                <w:spacing w:val="-10"/>
                <w:sz w:val="26"/>
                <w:lang w:val="ru-RU"/>
              </w:rPr>
              <w:t>и</w:t>
            </w:r>
            <w:r w:rsidRPr="001464DC">
              <w:rPr>
                <w:sz w:val="26"/>
                <w:lang w:val="ru-RU"/>
              </w:rPr>
              <w:tab/>
            </w:r>
            <w:r w:rsidRPr="001464DC">
              <w:rPr>
                <w:spacing w:val="-2"/>
                <w:sz w:val="26"/>
                <w:lang w:val="ru-RU"/>
              </w:rPr>
              <w:t>развивать</w:t>
            </w:r>
            <w:r w:rsidRPr="001464DC">
              <w:rPr>
                <w:sz w:val="26"/>
                <w:lang w:val="ru-RU"/>
              </w:rPr>
              <w:tab/>
            </w:r>
            <w:r w:rsidRPr="001464DC">
              <w:rPr>
                <w:spacing w:val="-4"/>
                <w:sz w:val="26"/>
                <w:lang w:val="ru-RU"/>
              </w:rPr>
              <w:t>общую</w:t>
            </w:r>
            <w:r w:rsidRPr="001464DC">
              <w:rPr>
                <w:sz w:val="26"/>
                <w:lang w:val="ru-RU"/>
              </w:rPr>
              <w:tab/>
            </w:r>
            <w:r w:rsidRPr="001464DC">
              <w:rPr>
                <w:spacing w:val="-10"/>
                <w:sz w:val="26"/>
                <w:lang w:val="ru-RU"/>
              </w:rPr>
              <w:t>и</w:t>
            </w:r>
            <w:r w:rsidRPr="001464DC">
              <w:rPr>
                <w:sz w:val="26"/>
                <w:lang w:val="ru-RU"/>
              </w:rPr>
              <w:tab/>
            </w:r>
            <w:r w:rsidRPr="001464DC">
              <w:rPr>
                <w:spacing w:val="-2"/>
                <w:sz w:val="26"/>
                <w:lang w:val="ru-RU"/>
              </w:rPr>
              <w:t xml:space="preserve">профессиональную </w:t>
            </w:r>
            <w:r w:rsidRPr="001464DC">
              <w:rPr>
                <w:sz w:val="26"/>
                <w:lang w:val="ru-RU"/>
              </w:rPr>
              <w:t>работоспособность, соблюдать правила охраны труда.</w:t>
            </w:r>
          </w:p>
        </w:tc>
      </w:tr>
      <w:tr w:rsidR="001464DC" w:rsidTr="001464DC">
        <w:trPr>
          <w:trHeight w:val="594"/>
        </w:trPr>
        <w:tc>
          <w:tcPr>
            <w:tcW w:w="1562" w:type="dxa"/>
          </w:tcPr>
          <w:p w:rsidR="001464DC" w:rsidRDefault="001464DC" w:rsidP="001464DC">
            <w:pPr>
              <w:pStyle w:val="TableParagraph"/>
              <w:spacing w:line="296" w:lineRule="exact"/>
              <w:ind w:left="36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ПК1.1.</w:t>
            </w:r>
          </w:p>
        </w:tc>
        <w:tc>
          <w:tcPr>
            <w:tcW w:w="7742" w:type="dxa"/>
          </w:tcPr>
          <w:p w:rsidR="001464DC" w:rsidRPr="001464DC" w:rsidRDefault="001464DC" w:rsidP="001464DC">
            <w:pPr>
              <w:pStyle w:val="TableParagraph"/>
              <w:spacing w:line="298" w:lineRule="exact"/>
              <w:ind w:left="105"/>
              <w:rPr>
                <w:sz w:val="26"/>
                <w:lang w:val="ru-RU"/>
              </w:rPr>
            </w:pPr>
            <w:r w:rsidRPr="001464DC">
              <w:rPr>
                <w:sz w:val="26"/>
                <w:lang w:val="ru-RU"/>
              </w:rPr>
              <w:t>Проводить санитарно-эпидемиологическую обработку контактной зоны при оказании услуг маникюра.</w:t>
            </w:r>
          </w:p>
        </w:tc>
      </w:tr>
      <w:tr w:rsidR="001464DC" w:rsidTr="001464DC">
        <w:trPr>
          <w:trHeight w:val="332"/>
        </w:trPr>
        <w:tc>
          <w:tcPr>
            <w:tcW w:w="1562" w:type="dxa"/>
          </w:tcPr>
          <w:p w:rsidR="001464DC" w:rsidRDefault="001464DC" w:rsidP="001464DC">
            <w:pPr>
              <w:pStyle w:val="TableParagraph"/>
              <w:spacing w:line="295" w:lineRule="exact"/>
              <w:ind w:left="36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ПК1.2.</w:t>
            </w:r>
          </w:p>
        </w:tc>
        <w:tc>
          <w:tcPr>
            <w:tcW w:w="7742" w:type="dxa"/>
          </w:tcPr>
          <w:p w:rsidR="001464DC" w:rsidRPr="001464DC" w:rsidRDefault="001464DC" w:rsidP="001464DC">
            <w:pPr>
              <w:pStyle w:val="TableParagraph"/>
              <w:spacing w:line="295" w:lineRule="exact"/>
              <w:ind w:left="105"/>
              <w:rPr>
                <w:sz w:val="26"/>
                <w:lang w:val="ru-RU"/>
              </w:rPr>
            </w:pPr>
            <w:r w:rsidRPr="001464DC">
              <w:rPr>
                <w:sz w:val="26"/>
                <w:lang w:val="ru-RU"/>
              </w:rPr>
              <w:t>Анализировать</w:t>
            </w:r>
            <w:r w:rsidRPr="001464DC">
              <w:rPr>
                <w:spacing w:val="-10"/>
                <w:sz w:val="26"/>
                <w:lang w:val="ru-RU"/>
              </w:rPr>
              <w:t xml:space="preserve"> </w:t>
            </w:r>
            <w:r w:rsidRPr="001464DC">
              <w:rPr>
                <w:sz w:val="26"/>
                <w:lang w:val="ru-RU"/>
              </w:rPr>
              <w:t>состояние</w:t>
            </w:r>
            <w:r w:rsidRPr="001464DC">
              <w:rPr>
                <w:spacing w:val="-12"/>
                <w:sz w:val="26"/>
                <w:lang w:val="ru-RU"/>
              </w:rPr>
              <w:t xml:space="preserve"> </w:t>
            </w:r>
            <w:r w:rsidRPr="001464DC">
              <w:rPr>
                <w:sz w:val="26"/>
                <w:lang w:val="ru-RU"/>
              </w:rPr>
              <w:t>кожи</w:t>
            </w:r>
            <w:r w:rsidRPr="001464DC">
              <w:rPr>
                <w:spacing w:val="-10"/>
                <w:sz w:val="26"/>
                <w:lang w:val="ru-RU"/>
              </w:rPr>
              <w:t xml:space="preserve"> </w:t>
            </w:r>
            <w:r w:rsidRPr="001464DC">
              <w:rPr>
                <w:sz w:val="26"/>
                <w:lang w:val="ru-RU"/>
              </w:rPr>
              <w:t>и</w:t>
            </w:r>
            <w:r w:rsidRPr="001464DC">
              <w:rPr>
                <w:spacing w:val="-12"/>
                <w:sz w:val="26"/>
                <w:lang w:val="ru-RU"/>
              </w:rPr>
              <w:t xml:space="preserve"> </w:t>
            </w:r>
            <w:r w:rsidRPr="001464DC">
              <w:rPr>
                <w:spacing w:val="-2"/>
                <w:sz w:val="26"/>
                <w:lang w:val="ru-RU"/>
              </w:rPr>
              <w:t>ногтей.</w:t>
            </w:r>
          </w:p>
        </w:tc>
      </w:tr>
      <w:tr w:rsidR="001464DC" w:rsidTr="001464DC">
        <w:trPr>
          <w:trHeight w:val="297"/>
        </w:trPr>
        <w:tc>
          <w:tcPr>
            <w:tcW w:w="1562" w:type="dxa"/>
          </w:tcPr>
          <w:p w:rsidR="001464DC" w:rsidRDefault="001464DC" w:rsidP="001464DC">
            <w:pPr>
              <w:pStyle w:val="TableParagraph"/>
              <w:spacing w:line="277" w:lineRule="exact"/>
              <w:ind w:left="36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ПК1.3.</w:t>
            </w:r>
          </w:p>
        </w:tc>
        <w:tc>
          <w:tcPr>
            <w:tcW w:w="7742" w:type="dxa"/>
          </w:tcPr>
          <w:p w:rsidR="001464DC" w:rsidRPr="001464DC" w:rsidRDefault="001464DC" w:rsidP="001464DC">
            <w:pPr>
              <w:pStyle w:val="TableParagraph"/>
              <w:spacing w:line="277" w:lineRule="exact"/>
              <w:ind w:left="105"/>
              <w:rPr>
                <w:sz w:val="26"/>
                <w:lang w:val="ru-RU"/>
              </w:rPr>
            </w:pPr>
            <w:r w:rsidRPr="001464DC">
              <w:rPr>
                <w:sz w:val="26"/>
                <w:lang w:val="ru-RU"/>
              </w:rPr>
              <w:t>Определять</w:t>
            </w:r>
            <w:r w:rsidRPr="001464DC">
              <w:rPr>
                <w:spacing w:val="-12"/>
                <w:sz w:val="26"/>
                <w:lang w:val="ru-RU"/>
              </w:rPr>
              <w:t xml:space="preserve"> </w:t>
            </w:r>
            <w:r w:rsidRPr="001464DC">
              <w:rPr>
                <w:sz w:val="26"/>
                <w:lang w:val="ru-RU"/>
              </w:rPr>
              <w:t>и</w:t>
            </w:r>
            <w:r w:rsidRPr="001464DC">
              <w:rPr>
                <w:spacing w:val="-9"/>
                <w:sz w:val="26"/>
                <w:lang w:val="ru-RU"/>
              </w:rPr>
              <w:t xml:space="preserve"> </w:t>
            </w:r>
            <w:r w:rsidRPr="001464DC">
              <w:rPr>
                <w:sz w:val="26"/>
                <w:lang w:val="ru-RU"/>
              </w:rPr>
              <w:t>согласовывать</w:t>
            </w:r>
            <w:r w:rsidRPr="001464DC">
              <w:rPr>
                <w:spacing w:val="-11"/>
                <w:sz w:val="26"/>
                <w:lang w:val="ru-RU"/>
              </w:rPr>
              <w:t xml:space="preserve"> </w:t>
            </w:r>
            <w:r w:rsidRPr="001464DC">
              <w:rPr>
                <w:sz w:val="26"/>
                <w:lang w:val="ru-RU"/>
              </w:rPr>
              <w:t>выбор</w:t>
            </w:r>
            <w:r w:rsidRPr="001464DC">
              <w:rPr>
                <w:spacing w:val="-8"/>
                <w:sz w:val="26"/>
                <w:lang w:val="ru-RU"/>
              </w:rPr>
              <w:t xml:space="preserve"> </w:t>
            </w:r>
            <w:r w:rsidRPr="001464DC">
              <w:rPr>
                <w:sz w:val="26"/>
                <w:lang w:val="ru-RU"/>
              </w:rPr>
              <w:t>комплекса</w:t>
            </w:r>
            <w:r w:rsidRPr="001464DC">
              <w:rPr>
                <w:spacing w:val="-7"/>
                <w:sz w:val="26"/>
                <w:lang w:val="ru-RU"/>
              </w:rPr>
              <w:t xml:space="preserve"> </w:t>
            </w:r>
            <w:r w:rsidRPr="001464DC">
              <w:rPr>
                <w:sz w:val="26"/>
                <w:lang w:val="ru-RU"/>
              </w:rPr>
              <w:t>услуг</w:t>
            </w:r>
            <w:r w:rsidRPr="001464DC">
              <w:rPr>
                <w:spacing w:val="-10"/>
                <w:sz w:val="26"/>
                <w:lang w:val="ru-RU"/>
              </w:rPr>
              <w:t xml:space="preserve"> </w:t>
            </w:r>
            <w:r w:rsidRPr="001464DC">
              <w:rPr>
                <w:spacing w:val="-2"/>
                <w:sz w:val="26"/>
                <w:lang w:val="ru-RU"/>
              </w:rPr>
              <w:t>маникюра.</w:t>
            </w:r>
          </w:p>
        </w:tc>
      </w:tr>
      <w:tr w:rsidR="001464DC" w:rsidTr="001464DC">
        <w:trPr>
          <w:trHeight w:val="597"/>
        </w:trPr>
        <w:tc>
          <w:tcPr>
            <w:tcW w:w="1562" w:type="dxa"/>
          </w:tcPr>
          <w:p w:rsidR="001464DC" w:rsidRDefault="001464DC" w:rsidP="001464DC">
            <w:pPr>
              <w:pStyle w:val="TableParagraph"/>
              <w:spacing w:line="296" w:lineRule="exact"/>
              <w:ind w:left="36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ПК1.4.</w:t>
            </w:r>
          </w:p>
        </w:tc>
        <w:tc>
          <w:tcPr>
            <w:tcW w:w="7742" w:type="dxa"/>
          </w:tcPr>
          <w:p w:rsidR="001464DC" w:rsidRPr="001464DC" w:rsidRDefault="001464DC" w:rsidP="001464DC">
            <w:pPr>
              <w:pStyle w:val="TableParagraph"/>
              <w:spacing w:line="296" w:lineRule="exact"/>
              <w:ind w:left="105"/>
              <w:rPr>
                <w:sz w:val="26"/>
                <w:lang w:val="ru-RU"/>
              </w:rPr>
            </w:pPr>
            <w:r w:rsidRPr="001464DC">
              <w:rPr>
                <w:spacing w:val="-2"/>
                <w:sz w:val="26"/>
                <w:lang w:val="ru-RU"/>
              </w:rPr>
              <w:t>Выполнять</w:t>
            </w:r>
            <w:r w:rsidRPr="001464DC">
              <w:rPr>
                <w:spacing w:val="-5"/>
                <w:sz w:val="26"/>
                <w:lang w:val="ru-RU"/>
              </w:rPr>
              <w:t xml:space="preserve"> </w:t>
            </w:r>
            <w:r w:rsidRPr="001464DC">
              <w:rPr>
                <w:spacing w:val="-2"/>
                <w:sz w:val="26"/>
                <w:lang w:val="ru-RU"/>
              </w:rPr>
              <w:t>и контролировать</w:t>
            </w:r>
            <w:r w:rsidRPr="001464DC">
              <w:rPr>
                <w:spacing w:val="-4"/>
                <w:sz w:val="26"/>
                <w:lang w:val="ru-RU"/>
              </w:rPr>
              <w:t xml:space="preserve"> </w:t>
            </w:r>
            <w:r w:rsidRPr="001464DC">
              <w:rPr>
                <w:spacing w:val="-2"/>
                <w:sz w:val="26"/>
                <w:lang w:val="ru-RU"/>
              </w:rPr>
              <w:t>все</w:t>
            </w:r>
            <w:r w:rsidRPr="001464DC">
              <w:rPr>
                <w:spacing w:val="-3"/>
                <w:sz w:val="26"/>
                <w:lang w:val="ru-RU"/>
              </w:rPr>
              <w:t xml:space="preserve"> </w:t>
            </w:r>
            <w:r w:rsidRPr="001464DC">
              <w:rPr>
                <w:spacing w:val="-2"/>
                <w:sz w:val="26"/>
                <w:lang w:val="ru-RU"/>
              </w:rPr>
              <w:t>этапы</w:t>
            </w:r>
            <w:r w:rsidRPr="001464DC">
              <w:rPr>
                <w:spacing w:val="2"/>
                <w:sz w:val="26"/>
                <w:lang w:val="ru-RU"/>
              </w:rPr>
              <w:t xml:space="preserve"> </w:t>
            </w:r>
            <w:r w:rsidRPr="001464DC">
              <w:rPr>
                <w:spacing w:val="-2"/>
                <w:sz w:val="26"/>
                <w:lang w:val="ru-RU"/>
              </w:rPr>
              <w:t>технологических процессов</w:t>
            </w:r>
          </w:p>
          <w:p w:rsidR="001464DC" w:rsidRDefault="001464DC" w:rsidP="001464DC">
            <w:pPr>
              <w:pStyle w:val="TableParagraph"/>
              <w:spacing w:before="1" w:line="280" w:lineRule="exact"/>
              <w:ind w:left="105"/>
              <w:rPr>
                <w:sz w:val="26"/>
              </w:rPr>
            </w:pPr>
            <w:proofErr w:type="spellStart"/>
            <w:proofErr w:type="gramStart"/>
            <w:r>
              <w:rPr>
                <w:sz w:val="26"/>
              </w:rPr>
              <w:t>услуг</w:t>
            </w:r>
            <w:proofErr w:type="spellEnd"/>
            <w:proofErr w:type="gramEnd"/>
            <w:r>
              <w:rPr>
                <w:spacing w:val="-8"/>
                <w:sz w:val="26"/>
              </w:rPr>
              <w:t xml:space="preserve"> </w:t>
            </w:r>
            <w:proofErr w:type="spellStart"/>
            <w:r>
              <w:rPr>
                <w:spacing w:val="-2"/>
                <w:sz w:val="26"/>
              </w:rPr>
              <w:t>маникюра</w:t>
            </w:r>
            <w:proofErr w:type="spellEnd"/>
            <w:r>
              <w:rPr>
                <w:spacing w:val="-2"/>
                <w:sz w:val="26"/>
              </w:rPr>
              <w:t>.</w:t>
            </w:r>
          </w:p>
        </w:tc>
      </w:tr>
      <w:tr w:rsidR="001464DC" w:rsidTr="001464DC">
        <w:trPr>
          <w:trHeight w:val="619"/>
        </w:trPr>
        <w:tc>
          <w:tcPr>
            <w:tcW w:w="1562" w:type="dxa"/>
          </w:tcPr>
          <w:p w:rsidR="001464DC" w:rsidRDefault="001464DC" w:rsidP="001464DC">
            <w:pPr>
              <w:pStyle w:val="TableParagraph"/>
              <w:spacing w:line="296" w:lineRule="exact"/>
              <w:ind w:left="36" w:right="2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ПК1.5</w:t>
            </w:r>
          </w:p>
        </w:tc>
        <w:tc>
          <w:tcPr>
            <w:tcW w:w="7742" w:type="dxa"/>
          </w:tcPr>
          <w:p w:rsidR="001464DC" w:rsidRPr="001464DC" w:rsidRDefault="001464DC" w:rsidP="001464DC">
            <w:pPr>
              <w:pStyle w:val="TableParagraph"/>
              <w:ind w:left="105"/>
              <w:rPr>
                <w:sz w:val="26"/>
                <w:lang w:val="ru-RU"/>
              </w:rPr>
            </w:pPr>
            <w:r w:rsidRPr="001464DC">
              <w:rPr>
                <w:sz w:val="26"/>
                <w:lang w:val="ru-RU"/>
              </w:rPr>
              <w:t>Выполнять художественное оформление ногтей с использованием разных техник и материалов.</w:t>
            </w:r>
          </w:p>
        </w:tc>
      </w:tr>
      <w:tr w:rsidR="001464DC" w:rsidTr="001464DC">
        <w:trPr>
          <w:trHeight w:val="597"/>
        </w:trPr>
        <w:tc>
          <w:tcPr>
            <w:tcW w:w="1562" w:type="dxa"/>
          </w:tcPr>
          <w:p w:rsidR="001464DC" w:rsidRDefault="001464DC" w:rsidP="001464DC">
            <w:pPr>
              <w:pStyle w:val="TableParagraph"/>
              <w:spacing w:line="296" w:lineRule="exact"/>
              <w:ind w:left="36" w:right="2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ПК1.6</w:t>
            </w:r>
          </w:p>
        </w:tc>
        <w:tc>
          <w:tcPr>
            <w:tcW w:w="7742" w:type="dxa"/>
          </w:tcPr>
          <w:p w:rsidR="001464DC" w:rsidRPr="001464DC" w:rsidRDefault="001464DC" w:rsidP="001464DC">
            <w:pPr>
              <w:pStyle w:val="TableParagraph"/>
              <w:spacing w:line="296" w:lineRule="exact"/>
              <w:ind w:left="105"/>
              <w:rPr>
                <w:sz w:val="26"/>
                <w:lang w:val="ru-RU"/>
              </w:rPr>
            </w:pPr>
            <w:r w:rsidRPr="001464DC">
              <w:rPr>
                <w:sz w:val="26"/>
                <w:lang w:val="ru-RU"/>
              </w:rPr>
              <w:t>Консультировать</w:t>
            </w:r>
            <w:r w:rsidRPr="001464DC">
              <w:rPr>
                <w:spacing w:val="-7"/>
                <w:sz w:val="26"/>
                <w:lang w:val="ru-RU"/>
              </w:rPr>
              <w:t xml:space="preserve"> </w:t>
            </w:r>
            <w:r w:rsidRPr="001464DC">
              <w:rPr>
                <w:sz w:val="26"/>
                <w:lang w:val="ru-RU"/>
              </w:rPr>
              <w:t>потребителей</w:t>
            </w:r>
            <w:r w:rsidRPr="001464DC">
              <w:rPr>
                <w:spacing w:val="-5"/>
                <w:sz w:val="26"/>
                <w:lang w:val="ru-RU"/>
              </w:rPr>
              <w:t xml:space="preserve"> </w:t>
            </w:r>
            <w:r w:rsidRPr="001464DC">
              <w:rPr>
                <w:sz w:val="26"/>
                <w:lang w:val="ru-RU"/>
              </w:rPr>
              <w:t>по</w:t>
            </w:r>
            <w:r w:rsidRPr="001464DC">
              <w:rPr>
                <w:spacing w:val="-4"/>
                <w:sz w:val="26"/>
                <w:lang w:val="ru-RU"/>
              </w:rPr>
              <w:t xml:space="preserve"> </w:t>
            </w:r>
            <w:r w:rsidRPr="001464DC">
              <w:rPr>
                <w:sz w:val="26"/>
                <w:lang w:val="ru-RU"/>
              </w:rPr>
              <w:t>домашнему</w:t>
            </w:r>
            <w:r w:rsidRPr="001464DC">
              <w:rPr>
                <w:spacing w:val="-10"/>
                <w:sz w:val="26"/>
                <w:lang w:val="ru-RU"/>
              </w:rPr>
              <w:t xml:space="preserve"> </w:t>
            </w:r>
            <w:r w:rsidRPr="001464DC">
              <w:rPr>
                <w:spacing w:val="-2"/>
                <w:sz w:val="26"/>
                <w:lang w:val="ru-RU"/>
              </w:rPr>
              <w:t>профилактическому</w:t>
            </w:r>
          </w:p>
          <w:p w:rsidR="001464DC" w:rsidRPr="001464DC" w:rsidRDefault="001464DC" w:rsidP="001464DC">
            <w:pPr>
              <w:pStyle w:val="TableParagraph"/>
              <w:spacing w:before="1" w:line="280" w:lineRule="exact"/>
              <w:ind w:left="105"/>
              <w:rPr>
                <w:sz w:val="26"/>
                <w:lang w:val="ru-RU"/>
              </w:rPr>
            </w:pPr>
            <w:r w:rsidRPr="001464DC">
              <w:rPr>
                <w:sz w:val="26"/>
                <w:lang w:val="ru-RU"/>
              </w:rPr>
              <w:t>уходу</w:t>
            </w:r>
            <w:r w:rsidRPr="001464DC">
              <w:rPr>
                <w:spacing w:val="-10"/>
                <w:sz w:val="26"/>
                <w:lang w:val="ru-RU"/>
              </w:rPr>
              <w:t xml:space="preserve"> </w:t>
            </w:r>
            <w:r w:rsidRPr="001464DC">
              <w:rPr>
                <w:sz w:val="26"/>
                <w:lang w:val="ru-RU"/>
              </w:rPr>
              <w:t>за</w:t>
            </w:r>
            <w:r w:rsidRPr="001464DC">
              <w:rPr>
                <w:spacing w:val="-5"/>
                <w:sz w:val="26"/>
                <w:lang w:val="ru-RU"/>
              </w:rPr>
              <w:t xml:space="preserve"> </w:t>
            </w:r>
            <w:r w:rsidRPr="001464DC">
              <w:rPr>
                <w:sz w:val="26"/>
                <w:lang w:val="ru-RU"/>
              </w:rPr>
              <w:t>кожей</w:t>
            </w:r>
            <w:r w:rsidRPr="001464DC">
              <w:rPr>
                <w:spacing w:val="-4"/>
                <w:sz w:val="26"/>
                <w:lang w:val="ru-RU"/>
              </w:rPr>
              <w:t xml:space="preserve"> </w:t>
            </w:r>
            <w:r w:rsidRPr="001464DC">
              <w:rPr>
                <w:sz w:val="26"/>
                <w:lang w:val="ru-RU"/>
              </w:rPr>
              <w:t>кистей</w:t>
            </w:r>
            <w:r w:rsidRPr="001464DC">
              <w:rPr>
                <w:spacing w:val="-5"/>
                <w:sz w:val="26"/>
                <w:lang w:val="ru-RU"/>
              </w:rPr>
              <w:t xml:space="preserve"> </w:t>
            </w:r>
            <w:r w:rsidRPr="001464DC">
              <w:rPr>
                <w:sz w:val="26"/>
                <w:lang w:val="ru-RU"/>
              </w:rPr>
              <w:t>и</w:t>
            </w:r>
            <w:r w:rsidRPr="001464DC">
              <w:rPr>
                <w:spacing w:val="-4"/>
                <w:sz w:val="26"/>
                <w:lang w:val="ru-RU"/>
              </w:rPr>
              <w:t xml:space="preserve"> </w:t>
            </w:r>
            <w:r w:rsidRPr="001464DC">
              <w:rPr>
                <w:spacing w:val="-2"/>
                <w:sz w:val="26"/>
                <w:lang w:val="ru-RU"/>
              </w:rPr>
              <w:t>ногтей</w:t>
            </w:r>
          </w:p>
        </w:tc>
      </w:tr>
    </w:tbl>
    <w:p w:rsidR="001464DC" w:rsidRDefault="001464DC" w:rsidP="001464DC">
      <w:pPr>
        <w:spacing w:line="280" w:lineRule="exact"/>
        <w:rPr>
          <w:sz w:val="26"/>
        </w:rPr>
        <w:sectPr w:rsidR="001464DC">
          <w:pgSz w:w="11900" w:h="16850"/>
          <w:pgMar w:top="1060" w:right="460" w:bottom="280" w:left="1600" w:header="720" w:footer="720" w:gutter="0"/>
          <w:cols w:space="720"/>
        </w:sectPr>
      </w:pPr>
    </w:p>
    <w:p w:rsidR="001464DC" w:rsidRDefault="001464DC" w:rsidP="001464DC">
      <w:pPr>
        <w:pStyle w:val="2"/>
        <w:spacing w:before="62" w:line="322" w:lineRule="exact"/>
      </w:pPr>
      <w:bookmarkStart w:id="3" w:name="_bookmark3"/>
      <w:bookmarkEnd w:id="3"/>
      <w:r>
        <w:lastRenderedPageBreak/>
        <w:t>УЧЕБНЫЙ</w:t>
      </w:r>
      <w:r>
        <w:rPr>
          <w:spacing w:val="-3"/>
        </w:rPr>
        <w:t xml:space="preserve"> </w:t>
      </w:r>
      <w:r>
        <w:rPr>
          <w:spacing w:val="-4"/>
        </w:rPr>
        <w:t>ПЛАН</w:t>
      </w:r>
    </w:p>
    <w:p w:rsidR="001464DC" w:rsidRDefault="001464DC" w:rsidP="001464DC">
      <w:pPr>
        <w:spacing w:line="298" w:lineRule="exact"/>
        <w:ind w:right="5"/>
        <w:jc w:val="center"/>
        <w:rPr>
          <w:b/>
          <w:sz w:val="26"/>
        </w:rPr>
      </w:pPr>
      <w:r>
        <w:rPr>
          <w:b/>
          <w:sz w:val="26"/>
        </w:rPr>
        <w:t>профессиональной</w:t>
      </w:r>
      <w:r>
        <w:rPr>
          <w:b/>
          <w:spacing w:val="-15"/>
          <w:sz w:val="26"/>
        </w:rPr>
        <w:t xml:space="preserve"> </w:t>
      </w:r>
      <w:r>
        <w:rPr>
          <w:b/>
          <w:sz w:val="26"/>
        </w:rPr>
        <w:t>подготовки</w:t>
      </w:r>
      <w:r>
        <w:rPr>
          <w:b/>
          <w:spacing w:val="-15"/>
          <w:sz w:val="26"/>
        </w:rPr>
        <w:t xml:space="preserve"> </w:t>
      </w:r>
      <w:r>
        <w:rPr>
          <w:b/>
          <w:sz w:val="26"/>
        </w:rPr>
        <w:t>по</w:t>
      </w:r>
      <w:r>
        <w:rPr>
          <w:b/>
          <w:spacing w:val="-15"/>
          <w:sz w:val="26"/>
        </w:rPr>
        <w:t xml:space="preserve"> </w:t>
      </w:r>
      <w:r>
        <w:rPr>
          <w:b/>
          <w:spacing w:val="-2"/>
          <w:sz w:val="26"/>
        </w:rPr>
        <w:t>профессии</w:t>
      </w:r>
    </w:p>
    <w:p w:rsidR="001464DC" w:rsidRDefault="001464DC" w:rsidP="001464DC">
      <w:pPr>
        <w:spacing w:line="298" w:lineRule="exact"/>
        <w:ind w:right="5"/>
        <w:jc w:val="center"/>
        <w:rPr>
          <w:b/>
          <w:sz w:val="26"/>
        </w:rPr>
      </w:pPr>
      <w:r>
        <w:rPr>
          <w:b/>
          <w:sz w:val="26"/>
        </w:rPr>
        <w:t>«Мастер</w:t>
      </w:r>
      <w:r>
        <w:rPr>
          <w:b/>
          <w:spacing w:val="-17"/>
          <w:sz w:val="26"/>
        </w:rPr>
        <w:t xml:space="preserve"> </w:t>
      </w:r>
      <w:r>
        <w:rPr>
          <w:b/>
          <w:spacing w:val="-2"/>
          <w:sz w:val="26"/>
        </w:rPr>
        <w:t>маникюра»</w:t>
      </w:r>
    </w:p>
    <w:p w:rsidR="001464DC" w:rsidRDefault="001464DC" w:rsidP="001464DC">
      <w:pPr>
        <w:pStyle w:val="a3"/>
        <w:spacing w:before="88"/>
        <w:ind w:left="0"/>
        <w:rPr>
          <w:b/>
          <w:sz w:val="20"/>
        </w:rPr>
      </w:pPr>
    </w:p>
    <w:tbl>
      <w:tblPr>
        <w:tblStyle w:val="TableNormal"/>
        <w:tblW w:w="0" w:type="auto"/>
        <w:tblInd w:w="181" w:type="dxa"/>
        <w:tblLayout w:type="fixed"/>
        <w:tblLook w:val="01E0" w:firstRow="1" w:lastRow="1" w:firstColumn="1" w:lastColumn="1" w:noHBand="0" w:noVBand="0"/>
      </w:tblPr>
      <w:tblGrid>
        <w:gridCol w:w="3601"/>
        <w:gridCol w:w="5486"/>
      </w:tblGrid>
      <w:tr w:rsidR="001464DC" w:rsidTr="001464DC">
        <w:trPr>
          <w:trHeight w:val="225"/>
        </w:trPr>
        <w:tc>
          <w:tcPr>
            <w:tcW w:w="3601" w:type="dxa"/>
          </w:tcPr>
          <w:p w:rsidR="001464DC" w:rsidRDefault="001464DC" w:rsidP="001464DC">
            <w:pPr>
              <w:pStyle w:val="TableParagraph"/>
              <w:spacing w:line="205" w:lineRule="exact"/>
              <w:ind w:left="50"/>
              <w:rPr>
                <w:sz w:val="20"/>
              </w:rPr>
            </w:pPr>
            <w:proofErr w:type="spellStart"/>
            <w:r>
              <w:rPr>
                <w:sz w:val="20"/>
              </w:rPr>
              <w:t>Вид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обучения</w:t>
            </w:r>
            <w:proofErr w:type="spellEnd"/>
          </w:p>
        </w:tc>
        <w:tc>
          <w:tcPr>
            <w:tcW w:w="5486" w:type="dxa"/>
          </w:tcPr>
          <w:p w:rsidR="001464DC" w:rsidRDefault="001464DC" w:rsidP="001464DC">
            <w:pPr>
              <w:pStyle w:val="TableParagraph"/>
              <w:spacing w:line="205" w:lineRule="exact"/>
              <w:ind w:left="412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Профессиональная</w:t>
            </w:r>
            <w:proofErr w:type="spellEnd"/>
            <w:r>
              <w:rPr>
                <w:spacing w:val="1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подготовка</w:t>
            </w:r>
            <w:proofErr w:type="spellEnd"/>
          </w:p>
        </w:tc>
      </w:tr>
      <w:tr w:rsidR="001464DC" w:rsidTr="001464DC">
        <w:trPr>
          <w:trHeight w:val="230"/>
        </w:trPr>
        <w:tc>
          <w:tcPr>
            <w:tcW w:w="3601" w:type="dxa"/>
          </w:tcPr>
          <w:p w:rsidR="001464DC" w:rsidRDefault="001464DC" w:rsidP="001464DC">
            <w:pPr>
              <w:pStyle w:val="TableParagraph"/>
              <w:spacing w:line="210" w:lineRule="exact"/>
              <w:ind w:left="50"/>
              <w:rPr>
                <w:sz w:val="20"/>
              </w:rPr>
            </w:pPr>
            <w:proofErr w:type="spellStart"/>
            <w:r>
              <w:rPr>
                <w:sz w:val="20"/>
              </w:rPr>
              <w:t>Вид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образовательной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программы</w:t>
            </w:r>
            <w:proofErr w:type="spellEnd"/>
          </w:p>
        </w:tc>
        <w:tc>
          <w:tcPr>
            <w:tcW w:w="5486" w:type="dxa"/>
          </w:tcPr>
          <w:p w:rsidR="001464DC" w:rsidRDefault="001464DC" w:rsidP="001464DC">
            <w:pPr>
              <w:pStyle w:val="TableParagraph"/>
              <w:spacing w:line="210" w:lineRule="exact"/>
              <w:ind w:left="412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Профессиональное</w:t>
            </w:r>
            <w:proofErr w:type="spellEnd"/>
            <w:r>
              <w:rPr>
                <w:spacing w:val="14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обучение</w:t>
            </w:r>
            <w:proofErr w:type="spellEnd"/>
          </w:p>
        </w:tc>
      </w:tr>
      <w:tr w:rsidR="001464DC" w:rsidTr="001464DC">
        <w:trPr>
          <w:trHeight w:val="230"/>
        </w:trPr>
        <w:tc>
          <w:tcPr>
            <w:tcW w:w="3601" w:type="dxa"/>
          </w:tcPr>
          <w:p w:rsidR="001464DC" w:rsidRDefault="001464DC" w:rsidP="001464DC">
            <w:pPr>
              <w:pStyle w:val="TableParagraph"/>
              <w:spacing w:line="210" w:lineRule="exact"/>
              <w:ind w:left="50"/>
              <w:rPr>
                <w:sz w:val="20"/>
              </w:rPr>
            </w:pPr>
            <w:proofErr w:type="spellStart"/>
            <w:r>
              <w:rPr>
                <w:sz w:val="20"/>
              </w:rPr>
              <w:t>Форма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обучения</w:t>
            </w:r>
            <w:proofErr w:type="spellEnd"/>
          </w:p>
        </w:tc>
        <w:tc>
          <w:tcPr>
            <w:tcW w:w="5486" w:type="dxa"/>
          </w:tcPr>
          <w:p w:rsidR="001464DC" w:rsidRPr="001464DC" w:rsidRDefault="001464DC" w:rsidP="001464DC">
            <w:pPr>
              <w:pStyle w:val="TableParagraph"/>
              <w:spacing w:line="210" w:lineRule="exact"/>
              <w:ind w:left="412"/>
              <w:rPr>
                <w:sz w:val="20"/>
                <w:lang w:val="ru-RU"/>
              </w:rPr>
            </w:pPr>
            <w:r w:rsidRPr="001464DC">
              <w:rPr>
                <w:sz w:val="20"/>
                <w:lang w:val="ru-RU"/>
              </w:rPr>
              <w:t>Очная/очная</w:t>
            </w:r>
            <w:r w:rsidRPr="001464DC">
              <w:rPr>
                <w:spacing w:val="-11"/>
                <w:sz w:val="20"/>
                <w:lang w:val="ru-RU"/>
              </w:rPr>
              <w:t xml:space="preserve"> </w:t>
            </w:r>
            <w:r w:rsidRPr="001464DC">
              <w:rPr>
                <w:sz w:val="20"/>
                <w:lang w:val="ru-RU"/>
              </w:rPr>
              <w:t>с</w:t>
            </w:r>
            <w:r w:rsidRPr="001464DC">
              <w:rPr>
                <w:spacing w:val="-10"/>
                <w:sz w:val="20"/>
                <w:lang w:val="ru-RU"/>
              </w:rPr>
              <w:t xml:space="preserve"> </w:t>
            </w:r>
            <w:r w:rsidRPr="001464DC">
              <w:rPr>
                <w:sz w:val="20"/>
                <w:lang w:val="ru-RU"/>
              </w:rPr>
              <w:t>применением</w:t>
            </w:r>
            <w:r w:rsidRPr="001464DC">
              <w:rPr>
                <w:spacing w:val="-9"/>
                <w:sz w:val="20"/>
                <w:lang w:val="ru-RU"/>
              </w:rPr>
              <w:t xml:space="preserve"> </w:t>
            </w:r>
            <w:r w:rsidRPr="001464DC">
              <w:rPr>
                <w:spacing w:val="-5"/>
                <w:sz w:val="20"/>
                <w:lang w:val="ru-RU"/>
              </w:rPr>
              <w:t>ДОТ</w:t>
            </w:r>
          </w:p>
        </w:tc>
      </w:tr>
      <w:tr w:rsidR="001464DC" w:rsidTr="001464DC">
        <w:trPr>
          <w:trHeight w:val="458"/>
        </w:trPr>
        <w:tc>
          <w:tcPr>
            <w:tcW w:w="3601" w:type="dxa"/>
          </w:tcPr>
          <w:p w:rsidR="001464DC" w:rsidRPr="001464DC" w:rsidRDefault="001464DC" w:rsidP="001464DC">
            <w:pPr>
              <w:pStyle w:val="TableParagraph"/>
              <w:spacing w:line="228" w:lineRule="exact"/>
              <w:ind w:left="50"/>
              <w:rPr>
                <w:sz w:val="20"/>
                <w:lang w:val="ru-RU"/>
              </w:rPr>
            </w:pPr>
            <w:r w:rsidRPr="001464DC">
              <w:rPr>
                <w:sz w:val="20"/>
                <w:lang w:val="ru-RU"/>
              </w:rPr>
              <w:t>Минимальный</w:t>
            </w:r>
            <w:r w:rsidRPr="001464DC">
              <w:rPr>
                <w:spacing w:val="-13"/>
                <w:sz w:val="20"/>
                <w:lang w:val="ru-RU"/>
              </w:rPr>
              <w:t xml:space="preserve"> </w:t>
            </w:r>
            <w:r w:rsidRPr="001464DC">
              <w:rPr>
                <w:sz w:val="20"/>
                <w:lang w:val="ru-RU"/>
              </w:rPr>
              <w:t>уровень</w:t>
            </w:r>
            <w:r w:rsidRPr="001464DC">
              <w:rPr>
                <w:spacing w:val="-12"/>
                <w:sz w:val="20"/>
                <w:lang w:val="ru-RU"/>
              </w:rPr>
              <w:t xml:space="preserve"> </w:t>
            </w:r>
            <w:r w:rsidRPr="001464DC">
              <w:rPr>
                <w:sz w:val="20"/>
                <w:lang w:val="ru-RU"/>
              </w:rPr>
              <w:t>образования, принимаемых на обучение:</w:t>
            </w:r>
          </w:p>
        </w:tc>
        <w:tc>
          <w:tcPr>
            <w:tcW w:w="5486" w:type="dxa"/>
          </w:tcPr>
          <w:p w:rsidR="001464DC" w:rsidRPr="001464DC" w:rsidRDefault="001464DC" w:rsidP="001464DC">
            <w:pPr>
              <w:pStyle w:val="TableParagraph"/>
              <w:spacing w:line="226" w:lineRule="exact"/>
              <w:ind w:left="412"/>
              <w:rPr>
                <w:sz w:val="20"/>
                <w:lang w:val="ru-RU"/>
              </w:rPr>
            </w:pPr>
            <w:r w:rsidRPr="001464DC">
              <w:rPr>
                <w:sz w:val="20"/>
                <w:lang w:val="ru-RU"/>
              </w:rPr>
              <w:t>Без</w:t>
            </w:r>
            <w:r w:rsidRPr="001464DC">
              <w:rPr>
                <w:spacing w:val="-8"/>
                <w:sz w:val="20"/>
                <w:lang w:val="ru-RU"/>
              </w:rPr>
              <w:t xml:space="preserve"> </w:t>
            </w:r>
            <w:r w:rsidRPr="001464DC">
              <w:rPr>
                <w:sz w:val="20"/>
                <w:lang w:val="ru-RU"/>
              </w:rPr>
              <w:t>предъявления</w:t>
            </w:r>
            <w:r w:rsidRPr="001464DC">
              <w:rPr>
                <w:spacing w:val="-8"/>
                <w:sz w:val="20"/>
                <w:lang w:val="ru-RU"/>
              </w:rPr>
              <w:t xml:space="preserve"> </w:t>
            </w:r>
            <w:r w:rsidRPr="001464DC">
              <w:rPr>
                <w:sz w:val="20"/>
                <w:lang w:val="ru-RU"/>
              </w:rPr>
              <w:t>требований</w:t>
            </w:r>
            <w:r w:rsidRPr="001464DC">
              <w:rPr>
                <w:spacing w:val="-8"/>
                <w:sz w:val="20"/>
                <w:lang w:val="ru-RU"/>
              </w:rPr>
              <w:t xml:space="preserve"> </w:t>
            </w:r>
            <w:r w:rsidRPr="001464DC">
              <w:rPr>
                <w:sz w:val="20"/>
                <w:lang w:val="ru-RU"/>
              </w:rPr>
              <w:t>к</w:t>
            </w:r>
            <w:r w:rsidRPr="001464DC">
              <w:rPr>
                <w:spacing w:val="-8"/>
                <w:sz w:val="20"/>
                <w:lang w:val="ru-RU"/>
              </w:rPr>
              <w:t xml:space="preserve"> </w:t>
            </w:r>
            <w:r w:rsidRPr="001464DC">
              <w:rPr>
                <w:spacing w:val="-2"/>
                <w:sz w:val="20"/>
                <w:lang w:val="ru-RU"/>
              </w:rPr>
              <w:t>образованию</w:t>
            </w:r>
          </w:p>
        </w:tc>
      </w:tr>
      <w:tr w:rsidR="001464DC" w:rsidTr="001464DC">
        <w:trPr>
          <w:trHeight w:val="230"/>
        </w:trPr>
        <w:tc>
          <w:tcPr>
            <w:tcW w:w="3601" w:type="dxa"/>
          </w:tcPr>
          <w:p w:rsidR="001464DC" w:rsidRDefault="001464DC" w:rsidP="001464DC">
            <w:pPr>
              <w:pStyle w:val="TableParagraph"/>
              <w:spacing w:line="210" w:lineRule="exact"/>
              <w:ind w:left="50"/>
              <w:rPr>
                <w:sz w:val="20"/>
              </w:rPr>
            </w:pPr>
            <w:proofErr w:type="spellStart"/>
            <w:r>
              <w:rPr>
                <w:sz w:val="20"/>
              </w:rPr>
              <w:t>Срок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обучения</w:t>
            </w:r>
            <w:proofErr w:type="spellEnd"/>
          </w:p>
        </w:tc>
        <w:tc>
          <w:tcPr>
            <w:tcW w:w="5486" w:type="dxa"/>
          </w:tcPr>
          <w:p w:rsidR="001464DC" w:rsidRDefault="00816653" w:rsidP="001464DC">
            <w:pPr>
              <w:pStyle w:val="TableParagraph"/>
              <w:spacing w:line="210" w:lineRule="exact"/>
              <w:ind w:left="412"/>
              <w:rPr>
                <w:sz w:val="20"/>
              </w:rPr>
            </w:pPr>
            <w:r>
              <w:rPr>
                <w:sz w:val="20"/>
                <w:highlight w:val="yellow"/>
              </w:rPr>
              <w:t xml:space="preserve">35 </w:t>
            </w:r>
            <w:proofErr w:type="spellStart"/>
            <w:r>
              <w:rPr>
                <w:sz w:val="20"/>
                <w:highlight w:val="yellow"/>
              </w:rPr>
              <w:t>часов</w:t>
            </w:r>
            <w:proofErr w:type="spellEnd"/>
            <w:r>
              <w:rPr>
                <w:sz w:val="20"/>
                <w:highlight w:val="yellow"/>
              </w:rPr>
              <w:t xml:space="preserve"> /7 </w:t>
            </w:r>
            <w:r>
              <w:rPr>
                <w:sz w:val="20"/>
                <w:highlight w:val="yellow"/>
                <w:lang w:val="ru-RU"/>
              </w:rPr>
              <w:t>д</w:t>
            </w:r>
            <w:proofErr w:type="spellStart"/>
            <w:r w:rsidR="001464DC">
              <w:rPr>
                <w:sz w:val="20"/>
                <w:highlight w:val="yellow"/>
              </w:rPr>
              <w:t>ней</w:t>
            </w:r>
            <w:proofErr w:type="spellEnd"/>
            <w:r w:rsidR="001464DC">
              <w:rPr>
                <w:sz w:val="20"/>
                <w:highlight w:val="yellow"/>
              </w:rPr>
              <w:t xml:space="preserve"> </w:t>
            </w:r>
          </w:p>
        </w:tc>
      </w:tr>
      <w:tr w:rsidR="001464DC" w:rsidTr="001464DC">
        <w:trPr>
          <w:trHeight w:val="461"/>
        </w:trPr>
        <w:tc>
          <w:tcPr>
            <w:tcW w:w="3601" w:type="dxa"/>
          </w:tcPr>
          <w:p w:rsidR="001464DC" w:rsidRDefault="001464DC" w:rsidP="001464DC">
            <w:pPr>
              <w:pStyle w:val="TableParagraph"/>
              <w:spacing w:line="226" w:lineRule="exact"/>
              <w:ind w:left="50"/>
              <w:rPr>
                <w:sz w:val="20"/>
              </w:rPr>
            </w:pPr>
            <w:proofErr w:type="spellStart"/>
            <w:r>
              <w:rPr>
                <w:sz w:val="20"/>
              </w:rPr>
              <w:t>Вид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выдаваемого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документа</w:t>
            </w:r>
            <w:proofErr w:type="spellEnd"/>
          </w:p>
        </w:tc>
        <w:tc>
          <w:tcPr>
            <w:tcW w:w="5486" w:type="dxa"/>
          </w:tcPr>
          <w:p w:rsidR="001464DC" w:rsidRPr="001464DC" w:rsidRDefault="001464DC" w:rsidP="001464DC">
            <w:pPr>
              <w:pStyle w:val="TableParagraph"/>
              <w:tabs>
                <w:tab w:val="left" w:pos="1925"/>
                <w:tab w:val="left" w:pos="2278"/>
                <w:tab w:val="left" w:pos="3443"/>
                <w:tab w:val="left" w:pos="4507"/>
              </w:tabs>
              <w:spacing w:line="226" w:lineRule="exact"/>
              <w:ind w:left="412"/>
              <w:rPr>
                <w:sz w:val="20"/>
                <w:lang w:val="ru-RU"/>
              </w:rPr>
            </w:pPr>
            <w:r w:rsidRPr="001464DC">
              <w:rPr>
                <w:spacing w:val="-2"/>
                <w:sz w:val="20"/>
                <w:lang w:val="ru-RU"/>
              </w:rPr>
              <w:t>Свидетельство</w:t>
            </w:r>
            <w:r w:rsidRPr="001464DC">
              <w:rPr>
                <w:sz w:val="20"/>
                <w:lang w:val="ru-RU"/>
              </w:rPr>
              <w:tab/>
            </w:r>
            <w:r w:rsidRPr="001464DC">
              <w:rPr>
                <w:spacing w:val="-10"/>
                <w:sz w:val="20"/>
                <w:lang w:val="ru-RU"/>
              </w:rPr>
              <w:t>о</w:t>
            </w:r>
            <w:r w:rsidRPr="001464DC">
              <w:rPr>
                <w:sz w:val="20"/>
                <w:lang w:val="ru-RU"/>
              </w:rPr>
              <w:tab/>
            </w:r>
            <w:r w:rsidRPr="001464DC">
              <w:rPr>
                <w:spacing w:val="-2"/>
                <w:sz w:val="20"/>
                <w:lang w:val="ru-RU"/>
              </w:rPr>
              <w:t>профессии</w:t>
            </w:r>
            <w:r w:rsidRPr="001464DC">
              <w:rPr>
                <w:sz w:val="20"/>
                <w:lang w:val="ru-RU"/>
              </w:rPr>
              <w:tab/>
            </w:r>
            <w:r w:rsidRPr="001464DC">
              <w:rPr>
                <w:spacing w:val="-2"/>
                <w:sz w:val="20"/>
                <w:lang w:val="ru-RU"/>
              </w:rPr>
              <w:t>рабочего,</w:t>
            </w:r>
            <w:r w:rsidRPr="001464DC">
              <w:rPr>
                <w:sz w:val="20"/>
                <w:lang w:val="ru-RU"/>
              </w:rPr>
              <w:tab/>
            </w:r>
            <w:r w:rsidRPr="001464DC">
              <w:rPr>
                <w:spacing w:val="-2"/>
                <w:sz w:val="20"/>
                <w:lang w:val="ru-RU"/>
              </w:rPr>
              <w:t>должности</w:t>
            </w:r>
          </w:p>
          <w:p w:rsidR="001464DC" w:rsidRPr="001464DC" w:rsidRDefault="001464DC" w:rsidP="001464DC">
            <w:pPr>
              <w:pStyle w:val="TableParagraph"/>
              <w:spacing w:before="1" w:line="215" w:lineRule="exact"/>
              <w:ind w:left="412"/>
              <w:rPr>
                <w:sz w:val="20"/>
                <w:lang w:val="ru-RU"/>
              </w:rPr>
            </w:pPr>
            <w:r w:rsidRPr="001464DC">
              <w:rPr>
                <w:spacing w:val="-2"/>
                <w:sz w:val="20"/>
                <w:lang w:val="ru-RU"/>
              </w:rPr>
              <w:t>служащего</w:t>
            </w:r>
          </w:p>
        </w:tc>
      </w:tr>
      <w:tr w:rsidR="001464DC" w:rsidTr="001464DC">
        <w:trPr>
          <w:trHeight w:val="683"/>
        </w:trPr>
        <w:tc>
          <w:tcPr>
            <w:tcW w:w="3601" w:type="dxa"/>
          </w:tcPr>
          <w:p w:rsidR="001464DC" w:rsidRDefault="001464DC" w:rsidP="001464DC">
            <w:pPr>
              <w:pStyle w:val="TableParagraph"/>
              <w:spacing w:line="226" w:lineRule="exact"/>
              <w:ind w:left="50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Профессиональный</w:t>
            </w:r>
            <w:proofErr w:type="spellEnd"/>
            <w:r>
              <w:rPr>
                <w:spacing w:val="11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стандарт</w:t>
            </w:r>
            <w:proofErr w:type="spellEnd"/>
          </w:p>
        </w:tc>
        <w:tc>
          <w:tcPr>
            <w:tcW w:w="5486" w:type="dxa"/>
          </w:tcPr>
          <w:p w:rsidR="001464DC" w:rsidRPr="001464DC" w:rsidRDefault="001464DC" w:rsidP="001464DC">
            <w:pPr>
              <w:pStyle w:val="TableParagraph"/>
              <w:spacing w:line="226" w:lineRule="exact"/>
              <w:ind w:left="412"/>
              <w:rPr>
                <w:sz w:val="20"/>
                <w:lang w:val="ru-RU"/>
              </w:rPr>
            </w:pPr>
            <w:r w:rsidRPr="001464DC">
              <w:rPr>
                <w:sz w:val="20"/>
                <w:lang w:val="ru-RU"/>
              </w:rPr>
              <w:t>Специалист</w:t>
            </w:r>
            <w:r w:rsidRPr="001464DC">
              <w:rPr>
                <w:spacing w:val="-13"/>
                <w:sz w:val="20"/>
                <w:lang w:val="ru-RU"/>
              </w:rPr>
              <w:t xml:space="preserve"> </w:t>
            </w:r>
            <w:r w:rsidRPr="001464DC">
              <w:rPr>
                <w:sz w:val="20"/>
                <w:lang w:val="ru-RU"/>
              </w:rPr>
              <w:t>по</w:t>
            </w:r>
            <w:r w:rsidRPr="001464DC">
              <w:rPr>
                <w:spacing w:val="-9"/>
                <w:sz w:val="20"/>
                <w:lang w:val="ru-RU"/>
              </w:rPr>
              <w:t xml:space="preserve"> </w:t>
            </w:r>
            <w:r w:rsidRPr="001464DC">
              <w:rPr>
                <w:sz w:val="20"/>
                <w:lang w:val="ru-RU"/>
              </w:rPr>
              <w:t>предоставлению</w:t>
            </w:r>
            <w:r w:rsidRPr="001464DC">
              <w:rPr>
                <w:spacing w:val="-9"/>
                <w:sz w:val="20"/>
                <w:lang w:val="ru-RU"/>
              </w:rPr>
              <w:t xml:space="preserve"> </w:t>
            </w:r>
            <w:r w:rsidRPr="001464DC">
              <w:rPr>
                <w:sz w:val="20"/>
                <w:lang w:val="ru-RU"/>
              </w:rPr>
              <w:t>маникюрных</w:t>
            </w:r>
            <w:r w:rsidRPr="001464DC">
              <w:rPr>
                <w:spacing w:val="-12"/>
                <w:sz w:val="20"/>
                <w:lang w:val="ru-RU"/>
              </w:rPr>
              <w:t xml:space="preserve"> </w:t>
            </w:r>
            <w:r w:rsidRPr="001464DC">
              <w:rPr>
                <w:spacing w:val="-10"/>
                <w:sz w:val="20"/>
                <w:lang w:val="ru-RU"/>
              </w:rPr>
              <w:t>и</w:t>
            </w:r>
          </w:p>
          <w:p w:rsidR="001464DC" w:rsidRPr="001464DC" w:rsidRDefault="001464DC" w:rsidP="001464DC">
            <w:pPr>
              <w:pStyle w:val="TableParagraph"/>
              <w:spacing w:line="228" w:lineRule="exact"/>
              <w:ind w:left="412"/>
              <w:rPr>
                <w:sz w:val="20"/>
                <w:lang w:val="ru-RU"/>
              </w:rPr>
            </w:pPr>
            <w:r w:rsidRPr="001464DC">
              <w:rPr>
                <w:sz w:val="20"/>
                <w:lang w:val="ru-RU"/>
              </w:rPr>
              <w:t>педикюрных</w:t>
            </w:r>
            <w:r w:rsidRPr="001464DC">
              <w:rPr>
                <w:spacing w:val="-7"/>
                <w:sz w:val="20"/>
                <w:lang w:val="ru-RU"/>
              </w:rPr>
              <w:t xml:space="preserve"> </w:t>
            </w:r>
            <w:r w:rsidRPr="001464DC">
              <w:rPr>
                <w:sz w:val="20"/>
                <w:lang w:val="ru-RU"/>
              </w:rPr>
              <w:t>услуг</w:t>
            </w:r>
            <w:r w:rsidRPr="001464DC">
              <w:rPr>
                <w:spacing w:val="-8"/>
                <w:sz w:val="20"/>
                <w:lang w:val="ru-RU"/>
              </w:rPr>
              <w:t xml:space="preserve"> </w:t>
            </w:r>
            <w:r w:rsidRPr="001464DC">
              <w:rPr>
                <w:sz w:val="20"/>
                <w:lang w:val="ru-RU"/>
              </w:rPr>
              <w:t>(утв.</w:t>
            </w:r>
            <w:r w:rsidRPr="001464DC">
              <w:rPr>
                <w:spacing w:val="-7"/>
                <w:sz w:val="20"/>
                <w:lang w:val="ru-RU"/>
              </w:rPr>
              <w:t xml:space="preserve"> </w:t>
            </w:r>
            <w:r w:rsidRPr="001464DC">
              <w:rPr>
                <w:sz w:val="20"/>
                <w:lang w:val="ru-RU"/>
              </w:rPr>
              <w:t>приказом</w:t>
            </w:r>
            <w:r w:rsidRPr="001464DC">
              <w:rPr>
                <w:spacing w:val="-8"/>
                <w:sz w:val="20"/>
                <w:lang w:val="ru-RU"/>
              </w:rPr>
              <w:t xml:space="preserve"> </w:t>
            </w:r>
            <w:r w:rsidRPr="001464DC">
              <w:rPr>
                <w:sz w:val="20"/>
                <w:lang w:val="ru-RU"/>
              </w:rPr>
              <w:t>Министерства</w:t>
            </w:r>
            <w:r w:rsidRPr="001464DC">
              <w:rPr>
                <w:spacing w:val="-6"/>
                <w:sz w:val="20"/>
                <w:lang w:val="ru-RU"/>
              </w:rPr>
              <w:t xml:space="preserve"> </w:t>
            </w:r>
            <w:r w:rsidRPr="001464DC">
              <w:rPr>
                <w:sz w:val="20"/>
                <w:lang w:val="ru-RU"/>
              </w:rPr>
              <w:t>труда</w:t>
            </w:r>
            <w:r w:rsidRPr="001464DC">
              <w:rPr>
                <w:spacing w:val="-7"/>
                <w:sz w:val="20"/>
                <w:lang w:val="ru-RU"/>
              </w:rPr>
              <w:t xml:space="preserve"> </w:t>
            </w:r>
            <w:r w:rsidRPr="001464DC">
              <w:rPr>
                <w:sz w:val="20"/>
                <w:lang w:val="ru-RU"/>
              </w:rPr>
              <w:t xml:space="preserve">и социальной защиты РФ от 25 декабря 2014 г. </w:t>
            </w:r>
            <w:r>
              <w:rPr>
                <w:sz w:val="20"/>
              </w:rPr>
              <w:t>N</w:t>
            </w:r>
            <w:r w:rsidRPr="001464DC">
              <w:rPr>
                <w:sz w:val="20"/>
                <w:lang w:val="ru-RU"/>
              </w:rPr>
              <w:t xml:space="preserve"> 1126н)</w:t>
            </w:r>
          </w:p>
        </w:tc>
      </w:tr>
    </w:tbl>
    <w:p w:rsidR="001464DC" w:rsidRDefault="001464DC" w:rsidP="001464DC">
      <w:pPr>
        <w:pStyle w:val="a3"/>
        <w:ind w:left="0"/>
        <w:rPr>
          <w:b/>
          <w:sz w:val="20"/>
        </w:rPr>
      </w:pPr>
    </w:p>
    <w:p w:rsidR="001464DC" w:rsidRDefault="001464DC" w:rsidP="001464DC">
      <w:pPr>
        <w:pStyle w:val="a3"/>
        <w:ind w:left="0"/>
        <w:rPr>
          <w:b/>
          <w:sz w:val="20"/>
        </w:rPr>
      </w:pPr>
    </w:p>
    <w:p w:rsidR="001464DC" w:rsidRDefault="001464DC" w:rsidP="001464DC">
      <w:pPr>
        <w:pStyle w:val="a3"/>
        <w:spacing w:before="26"/>
        <w:ind w:left="0"/>
        <w:rPr>
          <w:b/>
          <w:sz w:val="20"/>
        </w:rPr>
      </w:pPr>
    </w:p>
    <w:tbl>
      <w:tblPr>
        <w:tblStyle w:val="TableNormal"/>
        <w:tblW w:w="9343" w:type="dxa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4"/>
        <w:gridCol w:w="2268"/>
        <w:gridCol w:w="709"/>
        <w:gridCol w:w="709"/>
        <w:gridCol w:w="850"/>
        <w:gridCol w:w="709"/>
        <w:gridCol w:w="709"/>
        <w:gridCol w:w="567"/>
        <w:gridCol w:w="567"/>
        <w:gridCol w:w="567"/>
        <w:gridCol w:w="567"/>
        <w:gridCol w:w="567"/>
      </w:tblGrid>
      <w:tr w:rsidR="001464DC" w:rsidTr="001464DC">
        <w:trPr>
          <w:trHeight w:val="544"/>
        </w:trPr>
        <w:tc>
          <w:tcPr>
            <w:tcW w:w="554" w:type="dxa"/>
            <w:vMerge w:val="restart"/>
          </w:tcPr>
          <w:p w:rsidR="001464DC" w:rsidRDefault="001464DC" w:rsidP="001464DC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№п/п</w:t>
            </w:r>
          </w:p>
        </w:tc>
        <w:tc>
          <w:tcPr>
            <w:tcW w:w="2268" w:type="dxa"/>
            <w:vMerge w:val="restart"/>
          </w:tcPr>
          <w:p w:rsidR="001464DC" w:rsidRDefault="001464DC" w:rsidP="001464DC">
            <w:pPr>
              <w:pStyle w:val="TableParagraph"/>
              <w:spacing w:line="228" w:lineRule="exact"/>
              <w:ind w:left="335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Курсы</w:t>
            </w:r>
            <w:proofErr w:type="spellEnd"/>
            <w:r>
              <w:rPr>
                <w:b/>
                <w:sz w:val="20"/>
              </w:rPr>
              <w:t>,</w:t>
            </w:r>
            <w:r>
              <w:rPr>
                <w:b/>
                <w:spacing w:val="-6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предметы</w:t>
            </w:r>
            <w:proofErr w:type="spellEnd"/>
          </w:p>
        </w:tc>
        <w:tc>
          <w:tcPr>
            <w:tcW w:w="2268" w:type="dxa"/>
            <w:gridSpan w:val="3"/>
          </w:tcPr>
          <w:p w:rsidR="001464DC" w:rsidRDefault="001464DC" w:rsidP="001464DC">
            <w:pPr>
              <w:pStyle w:val="TableParagraph"/>
              <w:spacing w:line="228" w:lineRule="exact"/>
              <w:ind w:left="648"/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Количество</w:t>
            </w:r>
            <w:proofErr w:type="spellEnd"/>
            <w:r>
              <w:rPr>
                <w:b/>
                <w:spacing w:val="-9"/>
                <w:sz w:val="20"/>
              </w:rPr>
              <w:t xml:space="preserve"> </w:t>
            </w:r>
            <w:proofErr w:type="spellStart"/>
            <w:r>
              <w:rPr>
                <w:b/>
                <w:spacing w:val="-4"/>
                <w:sz w:val="20"/>
              </w:rPr>
              <w:t>часов</w:t>
            </w:r>
            <w:proofErr w:type="spellEnd"/>
          </w:p>
        </w:tc>
        <w:tc>
          <w:tcPr>
            <w:tcW w:w="4253" w:type="dxa"/>
            <w:gridSpan w:val="7"/>
          </w:tcPr>
          <w:p w:rsidR="001464DC" w:rsidRPr="001464DC" w:rsidRDefault="001464DC" w:rsidP="001464DC">
            <w:pPr>
              <w:pStyle w:val="TableParagraph"/>
              <w:ind w:left="287" w:firstLine="4"/>
              <w:rPr>
                <w:b/>
                <w:sz w:val="20"/>
                <w:lang w:val="ru-RU"/>
              </w:rPr>
            </w:pPr>
            <w:r w:rsidRPr="001464DC">
              <w:rPr>
                <w:b/>
                <w:sz w:val="20"/>
                <w:lang w:val="ru-RU"/>
              </w:rPr>
              <w:t>График</w:t>
            </w:r>
            <w:r w:rsidRPr="001464DC">
              <w:rPr>
                <w:b/>
                <w:spacing w:val="-13"/>
                <w:sz w:val="20"/>
                <w:lang w:val="ru-RU"/>
              </w:rPr>
              <w:t xml:space="preserve"> </w:t>
            </w:r>
            <w:r w:rsidRPr="001464DC">
              <w:rPr>
                <w:b/>
                <w:sz w:val="20"/>
                <w:lang w:val="ru-RU"/>
              </w:rPr>
              <w:t>изучения</w:t>
            </w:r>
            <w:r w:rsidRPr="001464DC">
              <w:rPr>
                <w:b/>
                <w:spacing w:val="-12"/>
                <w:sz w:val="20"/>
                <w:lang w:val="ru-RU"/>
              </w:rPr>
              <w:t xml:space="preserve"> </w:t>
            </w:r>
            <w:r w:rsidRPr="001464DC">
              <w:rPr>
                <w:b/>
                <w:sz w:val="20"/>
                <w:lang w:val="ru-RU"/>
              </w:rPr>
              <w:t>предметов (количество</w:t>
            </w:r>
            <w:r w:rsidRPr="001464DC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1464DC">
              <w:rPr>
                <w:b/>
                <w:sz w:val="20"/>
                <w:lang w:val="ru-RU"/>
              </w:rPr>
              <w:t>часов</w:t>
            </w:r>
            <w:r w:rsidRPr="001464DC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1464DC">
              <w:rPr>
                <w:b/>
                <w:sz w:val="20"/>
                <w:lang w:val="ru-RU"/>
              </w:rPr>
              <w:t>в</w:t>
            </w:r>
            <w:r w:rsidRPr="001464DC">
              <w:rPr>
                <w:b/>
                <w:spacing w:val="-6"/>
                <w:sz w:val="20"/>
                <w:lang w:val="ru-RU"/>
              </w:rPr>
              <w:t xml:space="preserve"> </w:t>
            </w:r>
            <w:r w:rsidRPr="001464DC">
              <w:rPr>
                <w:b/>
                <w:spacing w:val="-2"/>
                <w:sz w:val="20"/>
                <w:lang w:val="ru-RU"/>
              </w:rPr>
              <w:t>неделю)</w:t>
            </w:r>
          </w:p>
        </w:tc>
      </w:tr>
      <w:tr w:rsidR="001464DC" w:rsidTr="001464DC">
        <w:trPr>
          <w:trHeight w:val="249"/>
        </w:trPr>
        <w:tc>
          <w:tcPr>
            <w:tcW w:w="554" w:type="dxa"/>
            <w:vMerge/>
            <w:tcBorders>
              <w:top w:val="nil"/>
            </w:tcBorders>
          </w:tcPr>
          <w:p w:rsidR="001464DC" w:rsidRPr="001464DC" w:rsidRDefault="001464DC" w:rsidP="001464D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1464DC" w:rsidRPr="001464DC" w:rsidRDefault="001464DC" w:rsidP="001464D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09" w:type="dxa"/>
            <w:vMerge w:val="restart"/>
          </w:tcPr>
          <w:p w:rsidR="001464DC" w:rsidRDefault="001464DC" w:rsidP="001464DC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Всего</w:t>
            </w:r>
            <w:proofErr w:type="spellEnd"/>
          </w:p>
        </w:tc>
        <w:tc>
          <w:tcPr>
            <w:tcW w:w="1559" w:type="dxa"/>
            <w:gridSpan w:val="2"/>
          </w:tcPr>
          <w:p w:rsidR="001464DC" w:rsidRDefault="001464DC" w:rsidP="001464DC">
            <w:pPr>
              <w:pStyle w:val="TableParagraph"/>
              <w:spacing w:line="228" w:lineRule="exact"/>
              <w:ind w:left="13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Из</w:t>
            </w:r>
            <w:proofErr w:type="spellEnd"/>
            <w:r>
              <w:rPr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b/>
                <w:spacing w:val="-5"/>
                <w:sz w:val="20"/>
              </w:rPr>
              <w:t>них</w:t>
            </w:r>
            <w:proofErr w:type="spellEnd"/>
          </w:p>
        </w:tc>
        <w:tc>
          <w:tcPr>
            <w:tcW w:w="4253" w:type="dxa"/>
            <w:gridSpan w:val="7"/>
          </w:tcPr>
          <w:p w:rsidR="001464DC" w:rsidRDefault="001464DC" w:rsidP="001464DC">
            <w:pPr>
              <w:pStyle w:val="TableParagraph"/>
              <w:spacing w:line="228" w:lineRule="exact"/>
              <w:ind w:left="2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Дни</w:t>
            </w:r>
            <w:proofErr w:type="spellEnd"/>
            <w:r>
              <w:rPr>
                <w:b/>
                <w:spacing w:val="-2"/>
                <w:sz w:val="20"/>
              </w:rPr>
              <w:t>:</w:t>
            </w:r>
          </w:p>
        </w:tc>
      </w:tr>
      <w:tr w:rsidR="001464DC" w:rsidTr="001464DC">
        <w:trPr>
          <w:trHeight w:val="457"/>
        </w:trPr>
        <w:tc>
          <w:tcPr>
            <w:tcW w:w="554" w:type="dxa"/>
            <w:vMerge/>
            <w:tcBorders>
              <w:top w:val="nil"/>
            </w:tcBorders>
          </w:tcPr>
          <w:p w:rsidR="001464DC" w:rsidRDefault="001464DC" w:rsidP="001464DC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1464DC" w:rsidRDefault="001464DC" w:rsidP="001464DC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</w:tcPr>
          <w:p w:rsidR="001464DC" w:rsidRDefault="001464DC" w:rsidP="001464DC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</w:tcPr>
          <w:p w:rsidR="001464DC" w:rsidRDefault="001464DC" w:rsidP="001464DC">
            <w:pPr>
              <w:pStyle w:val="TableParagraph"/>
              <w:spacing w:line="230" w:lineRule="exact"/>
              <w:ind w:left="118" w:right="86" w:hanging="10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Теор</w:t>
            </w:r>
            <w:proofErr w:type="spellEnd"/>
            <w:r>
              <w:rPr>
                <w:b/>
                <w:spacing w:val="-2"/>
                <w:sz w:val="20"/>
              </w:rPr>
              <w:t xml:space="preserve">. </w:t>
            </w:r>
            <w:proofErr w:type="spellStart"/>
            <w:r>
              <w:rPr>
                <w:b/>
                <w:spacing w:val="-2"/>
                <w:sz w:val="20"/>
              </w:rPr>
              <w:t>обуч</w:t>
            </w:r>
            <w:proofErr w:type="spellEnd"/>
            <w:r>
              <w:rPr>
                <w:b/>
                <w:spacing w:val="-2"/>
                <w:sz w:val="20"/>
              </w:rPr>
              <w:t>.</w:t>
            </w:r>
          </w:p>
        </w:tc>
        <w:tc>
          <w:tcPr>
            <w:tcW w:w="850" w:type="dxa"/>
          </w:tcPr>
          <w:p w:rsidR="001464DC" w:rsidRDefault="001464DC" w:rsidP="001464DC">
            <w:pPr>
              <w:pStyle w:val="TableParagraph"/>
              <w:spacing w:line="230" w:lineRule="exact"/>
              <w:ind w:left="145" w:right="86" w:hanging="34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Прак</w:t>
            </w:r>
            <w:proofErr w:type="spellEnd"/>
            <w:r>
              <w:rPr>
                <w:b/>
                <w:spacing w:val="-2"/>
                <w:sz w:val="20"/>
              </w:rPr>
              <w:t xml:space="preserve">. </w:t>
            </w:r>
            <w:proofErr w:type="spellStart"/>
            <w:r>
              <w:rPr>
                <w:b/>
                <w:spacing w:val="-4"/>
                <w:sz w:val="20"/>
              </w:rPr>
              <w:t>обуч</w:t>
            </w:r>
            <w:proofErr w:type="spellEnd"/>
            <w:r>
              <w:rPr>
                <w:b/>
                <w:spacing w:val="-4"/>
                <w:sz w:val="20"/>
              </w:rPr>
              <w:t>.</w:t>
            </w:r>
          </w:p>
        </w:tc>
        <w:tc>
          <w:tcPr>
            <w:tcW w:w="709" w:type="dxa"/>
          </w:tcPr>
          <w:p w:rsidR="001464DC" w:rsidRDefault="001464DC" w:rsidP="001464DC">
            <w:pPr>
              <w:pStyle w:val="TableParagraph"/>
              <w:spacing w:line="228" w:lineRule="exact"/>
              <w:ind w:left="21" w:right="6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709" w:type="dxa"/>
          </w:tcPr>
          <w:p w:rsidR="001464DC" w:rsidRDefault="001464DC" w:rsidP="001464DC">
            <w:pPr>
              <w:pStyle w:val="TableParagraph"/>
              <w:spacing w:line="228" w:lineRule="exact"/>
              <w:ind w:left="27" w:right="1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spacing w:line="228" w:lineRule="exact"/>
              <w:ind w:left="29" w:right="6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spacing w:line="228" w:lineRule="exact"/>
              <w:ind w:left="27" w:right="6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spacing w:line="228" w:lineRule="exact"/>
              <w:ind w:left="27" w:right="6"/>
              <w:jc w:val="center"/>
              <w:rPr>
                <w:b/>
                <w:spacing w:val="-10"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spacing w:line="228" w:lineRule="exact"/>
              <w:ind w:left="27" w:right="6"/>
              <w:jc w:val="center"/>
              <w:rPr>
                <w:b/>
                <w:spacing w:val="-10"/>
                <w:sz w:val="20"/>
              </w:rPr>
            </w:pPr>
            <w:r>
              <w:rPr>
                <w:b/>
                <w:spacing w:val="-10"/>
                <w:sz w:val="20"/>
              </w:rPr>
              <w:t>6</w:t>
            </w: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spacing w:line="228" w:lineRule="exact"/>
              <w:ind w:left="27" w:right="6"/>
              <w:jc w:val="center"/>
              <w:rPr>
                <w:b/>
                <w:spacing w:val="-10"/>
                <w:sz w:val="20"/>
              </w:rPr>
            </w:pPr>
            <w:r>
              <w:rPr>
                <w:b/>
                <w:spacing w:val="-10"/>
                <w:sz w:val="20"/>
              </w:rPr>
              <w:t>7</w:t>
            </w:r>
          </w:p>
        </w:tc>
      </w:tr>
      <w:tr w:rsidR="001464DC" w:rsidTr="001464DC">
        <w:trPr>
          <w:trHeight w:val="458"/>
        </w:trPr>
        <w:tc>
          <w:tcPr>
            <w:tcW w:w="554" w:type="dxa"/>
          </w:tcPr>
          <w:p w:rsidR="001464DC" w:rsidRDefault="001464DC" w:rsidP="001464DC">
            <w:pPr>
              <w:pStyle w:val="TableParagraph"/>
              <w:spacing w:line="228" w:lineRule="exact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1.</w:t>
            </w:r>
          </w:p>
        </w:tc>
        <w:tc>
          <w:tcPr>
            <w:tcW w:w="2268" w:type="dxa"/>
          </w:tcPr>
          <w:p w:rsidR="001464DC" w:rsidRDefault="001464DC" w:rsidP="001464DC">
            <w:pPr>
              <w:pStyle w:val="TableParagraph"/>
              <w:spacing w:line="228" w:lineRule="exact"/>
              <w:ind w:left="110" w:right="109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Теоретическое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обучение</w:t>
            </w:r>
            <w:proofErr w:type="spellEnd"/>
          </w:p>
        </w:tc>
        <w:tc>
          <w:tcPr>
            <w:tcW w:w="709" w:type="dxa"/>
          </w:tcPr>
          <w:p w:rsidR="001464DC" w:rsidRDefault="001464DC" w:rsidP="001464DC">
            <w:pPr>
              <w:pStyle w:val="TableParagraph"/>
              <w:spacing w:before="120"/>
              <w:ind w:left="14" w:right="2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10</w:t>
            </w:r>
          </w:p>
        </w:tc>
        <w:tc>
          <w:tcPr>
            <w:tcW w:w="709" w:type="dxa"/>
          </w:tcPr>
          <w:p w:rsidR="001464DC" w:rsidRDefault="001464DC" w:rsidP="001464DC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1464DC" w:rsidRDefault="001464DC" w:rsidP="001464DC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</w:tcPr>
          <w:p w:rsidR="001464DC" w:rsidRDefault="001464DC" w:rsidP="001464DC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</w:tcPr>
          <w:p w:rsidR="001464DC" w:rsidRDefault="001464DC" w:rsidP="001464DC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rPr>
                <w:sz w:val="20"/>
              </w:rPr>
            </w:pPr>
          </w:p>
        </w:tc>
      </w:tr>
      <w:tr w:rsidR="001464DC" w:rsidTr="001464DC">
        <w:trPr>
          <w:trHeight w:val="921"/>
        </w:trPr>
        <w:tc>
          <w:tcPr>
            <w:tcW w:w="554" w:type="dxa"/>
          </w:tcPr>
          <w:p w:rsidR="001464DC" w:rsidRDefault="001464DC" w:rsidP="001464DC">
            <w:pPr>
              <w:pStyle w:val="TableParagraph"/>
              <w:spacing w:before="123"/>
              <w:rPr>
                <w:b/>
                <w:sz w:val="20"/>
              </w:rPr>
            </w:pPr>
          </w:p>
          <w:p w:rsidR="001464DC" w:rsidRDefault="001464DC" w:rsidP="001464DC">
            <w:pPr>
              <w:pStyle w:val="TableParagraph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1.1.</w:t>
            </w:r>
          </w:p>
        </w:tc>
        <w:tc>
          <w:tcPr>
            <w:tcW w:w="2268" w:type="dxa"/>
          </w:tcPr>
          <w:p w:rsidR="001464DC" w:rsidRPr="001464DC" w:rsidRDefault="001464DC" w:rsidP="001464DC">
            <w:pPr>
              <w:pStyle w:val="TableParagraph"/>
              <w:spacing w:line="230" w:lineRule="exact"/>
              <w:ind w:left="110" w:right="109"/>
              <w:rPr>
                <w:b/>
                <w:sz w:val="20"/>
                <w:lang w:val="ru-RU"/>
              </w:rPr>
            </w:pPr>
            <w:r w:rsidRPr="001464DC">
              <w:rPr>
                <w:b/>
                <w:sz w:val="20"/>
                <w:lang w:val="ru-RU"/>
              </w:rPr>
              <w:t xml:space="preserve">Введение в </w:t>
            </w:r>
            <w:r w:rsidRPr="001464DC">
              <w:rPr>
                <w:b/>
                <w:spacing w:val="-2"/>
                <w:sz w:val="20"/>
                <w:lang w:val="ru-RU"/>
              </w:rPr>
              <w:t xml:space="preserve">специальность. </w:t>
            </w:r>
            <w:r w:rsidRPr="001464DC">
              <w:rPr>
                <w:b/>
                <w:sz w:val="20"/>
                <w:lang w:val="ru-RU"/>
              </w:rPr>
              <w:t>Основы</w:t>
            </w:r>
            <w:r w:rsidRPr="001464DC">
              <w:rPr>
                <w:b/>
                <w:spacing w:val="-13"/>
                <w:sz w:val="20"/>
                <w:lang w:val="ru-RU"/>
              </w:rPr>
              <w:t xml:space="preserve"> </w:t>
            </w:r>
            <w:r w:rsidRPr="001464DC">
              <w:rPr>
                <w:b/>
                <w:sz w:val="20"/>
                <w:lang w:val="ru-RU"/>
              </w:rPr>
              <w:t>санитарии</w:t>
            </w:r>
            <w:r w:rsidRPr="001464DC">
              <w:rPr>
                <w:b/>
                <w:spacing w:val="-12"/>
                <w:sz w:val="20"/>
                <w:lang w:val="ru-RU"/>
              </w:rPr>
              <w:t xml:space="preserve"> </w:t>
            </w:r>
            <w:r w:rsidRPr="001464DC">
              <w:rPr>
                <w:b/>
                <w:sz w:val="20"/>
                <w:lang w:val="ru-RU"/>
              </w:rPr>
              <w:t xml:space="preserve">и </w:t>
            </w:r>
            <w:r w:rsidRPr="001464DC">
              <w:rPr>
                <w:b/>
                <w:spacing w:val="-2"/>
                <w:sz w:val="20"/>
                <w:lang w:val="ru-RU"/>
              </w:rPr>
              <w:t>гигиены.</w:t>
            </w:r>
          </w:p>
        </w:tc>
        <w:tc>
          <w:tcPr>
            <w:tcW w:w="709" w:type="dxa"/>
          </w:tcPr>
          <w:p w:rsidR="001464DC" w:rsidRPr="001464DC" w:rsidRDefault="001464DC" w:rsidP="001464DC">
            <w:pPr>
              <w:pStyle w:val="TableParagraph"/>
              <w:spacing w:before="123"/>
              <w:rPr>
                <w:b/>
                <w:sz w:val="20"/>
                <w:lang w:val="ru-RU"/>
              </w:rPr>
            </w:pPr>
          </w:p>
          <w:p w:rsidR="001464DC" w:rsidRDefault="001464DC" w:rsidP="001464DC">
            <w:pPr>
              <w:pStyle w:val="TableParagraph"/>
              <w:ind w:left="14" w:right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09" w:type="dxa"/>
          </w:tcPr>
          <w:p w:rsidR="001464DC" w:rsidRDefault="001464DC" w:rsidP="001464DC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1464DC" w:rsidRDefault="001464DC" w:rsidP="001464DC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</w:tcPr>
          <w:p w:rsidR="001464DC" w:rsidRDefault="001464DC" w:rsidP="001464DC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</w:tcPr>
          <w:p w:rsidR="001464DC" w:rsidRDefault="001464DC" w:rsidP="001464DC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rPr>
                <w:sz w:val="20"/>
              </w:rPr>
            </w:pPr>
          </w:p>
        </w:tc>
      </w:tr>
      <w:tr w:rsidR="001464DC" w:rsidTr="001464DC">
        <w:trPr>
          <w:trHeight w:val="1609"/>
        </w:trPr>
        <w:tc>
          <w:tcPr>
            <w:tcW w:w="554" w:type="dxa"/>
          </w:tcPr>
          <w:p w:rsidR="001464DC" w:rsidRDefault="001464DC" w:rsidP="001464DC">
            <w:pPr>
              <w:pStyle w:val="TableParagraph"/>
              <w:rPr>
                <w:b/>
                <w:sz w:val="20"/>
              </w:rPr>
            </w:pPr>
          </w:p>
          <w:p w:rsidR="001464DC" w:rsidRDefault="001464DC" w:rsidP="001464DC">
            <w:pPr>
              <w:pStyle w:val="TableParagraph"/>
              <w:rPr>
                <w:b/>
                <w:sz w:val="20"/>
              </w:rPr>
            </w:pPr>
          </w:p>
          <w:p w:rsidR="001464DC" w:rsidRDefault="001464DC" w:rsidP="001464DC">
            <w:pPr>
              <w:pStyle w:val="TableParagraph"/>
              <w:rPr>
                <w:b/>
                <w:sz w:val="20"/>
              </w:rPr>
            </w:pPr>
          </w:p>
          <w:p w:rsidR="001464DC" w:rsidRDefault="001464DC" w:rsidP="001464DC">
            <w:pPr>
              <w:pStyle w:val="TableParagraph"/>
              <w:rPr>
                <w:b/>
                <w:sz w:val="20"/>
              </w:rPr>
            </w:pPr>
          </w:p>
          <w:p w:rsidR="001464DC" w:rsidRDefault="001464DC" w:rsidP="001464DC">
            <w:pPr>
              <w:pStyle w:val="TableParagraph"/>
              <w:spacing w:before="220"/>
              <w:rPr>
                <w:b/>
                <w:sz w:val="20"/>
              </w:rPr>
            </w:pPr>
          </w:p>
          <w:p w:rsidR="001464DC" w:rsidRDefault="001464DC" w:rsidP="001464DC">
            <w:pPr>
              <w:pStyle w:val="TableParagraph"/>
              <w:spacing w:line="219" w:lineRule="exact"/>
              <w:ind w:left="10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1.1.1.</w:t>
            </w:r>
          </w:p>
        </w:tc>
        <w:tc>
          <w:tcPr>
            <w:tcW w:w="2268" w:type="dxa"/>
          </w:tcPr>
          <w:p w:rsidR="001464DC" w:rsidRPr="001464DC" w:rsidRDefault="001464DC" w:rsidP="001464DC">
            <w:pPr>
              <w:pStyle w:val="TableParagraph"/>
              <w:ind w:left="110" w:right="665"/>
              <w:rPr>
                <w:sz w:val="20"/>
                <w:lang w:val="ru-RU"/>
              </w:rPr>
            </w:pPr>
            <w:r w:rsidRPr="001464DC">
              <w:rPr>
                <w:sz w:val="20"/>
                <w:lang w:val="ru-RU"/>
              </w:rPr>
              <w:t>Вводное</w:t>
            </w:r>
            <w:r w:rsidRPr="001464DC">
              <w:rPr>
                <w:spacing w:val="-13"/>
                <w:sz w:val="20"/>
                <w:lang w:val="ru-RU"/>
              </w:rPr>
              <w:t xml:space="preserve"> </w:t>
            </w:r>
            <w:r w:rsidRPr="001464DC">
              <w:rPr>
                <w:sz w:val="20"/>
                <w:lang w:val="ru-RU"/>
              </w:rPr>
              <w:t xml:space="preserve">занятие. </w:t>
            </w:r>
            <w:r w:rsidRPr="001464DC">
              <w:rPr>
                <w:spacing w:val="-2"/>
                <w:sz w:val="20"/>
                <w:lang w:val="ru-RU"/>
              </w:rPr>
              <w:t>История возникновения</w:t>
            </w:r>
          </w:p>
          <w:p w:rsidR="001464DC" w:rsidRDefault="001464DC" w:rsidP="001464DC">
            <w:pPr>
              <w:pStyle w:val="TableParagraph"/>
              <w:spacing w:line="230" w:lineRule="exact"/>
              <w:ind w:left="110" w:right="109"/>
              <w:rPr>
                <w:sz w:val="20"/>
              </w:rPr>
            </w:pPr>
            <w:r w:rsidRPr="001464DC">
              <w:rPr>
                <w:sz w:val="20"/>
                <w:lang w:val="ru-RU"/>
              </w:rPr>
              <w:t xml:space="preserve">маникюра. Виды маникюра, их особенности. </w:t>
            </w:r>
            <w:proofErr w:type="spellStart"/>
            <w:r>
              <w:rPr>
                <w:sz w:val="20"/>
              </w:rPr>
              <w:t>Основы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делового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общения</w:t>
            </w:r>
            <w:proofErr w:type="spellEnd"/>
            <w:r>
              <w:rPr>
                <w:spacing w:val="-2"/>
                <w:sz w:val="20"/>
              </w:rPr>
              <w:t>.</w:t>
            </w:r>
          </w:p>
        </w:tc>
        <w:tc>
          <w:tcPr>
            <w:tcW w:w="709" w:type="dxa"/>
          </w:tcPr>
          <w:p w:rsidR="001464DC" w:rsidRDefault="001464DC" w:rsidP="001464DC">
            <w:pPr>
              <w:pStyle w:val="TableParagraph"/>
              <w:rPr>
                <w:b/>
                <w:sz w:val="20"/>
              </w:rPr>
            </w:pPr>
          </w:p>
          <w:p w:rsidR="001464DC" w:rsidRDefault="001464DC" w:rsidP="001464DC">
            <w:pPr>
              <w:pStyle w:val="TableParagraph"/>
              <w:rPr>
                <w:b/>
                <w:sz w:val="20"/>
              </w:rPr>
            </w:pPr>
          </w:p>
          <w:p w:rsidR="001464DC" w:rsidRDefault="001464DC" w:rsidP="001464DC">
            <w:pPr>
              <w:pStyle w:val="TableParagraph"/>
              <w:spacing w:before="6"/>
              <w:rPr>
                <w:b/>
                <w:sz w:val="20"/>
              </w:rPr>
            </w:pPr>
          </w:p>
          <w:p w:rsidR="001464DC" w:rsidRDefault="001464DC" w:rsidP="001464DC">
            <w:pPr>
              <w:pStyle w:val="TableParagraph"/>
              <w:ind w:left="14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09" w:type="dxa"/>
          </w:tcPr>
          <w:p w:rsidR="001464DC" w:rsidRDefault="001464DC" w:rsidP="001464DC">
            <w:pPr>
              <w:pStyle w:val="TableParagraph"/>
              <w:rPr>
                <w:b/>
                <w:sz w:val="20"/>
              </w:rPr>
            </w:pPr>
          </w:p>
          <w:p w:rsidR="001464DC" w:rsidRDefault="001464DC" w:rsidP="001464DC">
            <w:pPr>
              <w:pStyle w:val="TableParagraph"/>
              <w:rPr>
                <w:b/>
                <w:sz w:val="20"/>
              </w:rPr>
            </w:pPr>
          </w:p>
          <w:p w:rsidR="001464DC" w:rsidRDefault="001464DC" w:rsidP="001464DC">
            <w:pPr>
              <w:pStyle w:val="TableParagraph"/>
              <w:spacing w:before="6"/>
              <w:rPr>
                <w:b/>
                <w:sz w:val="20"/>
              </w:rPr>
            </w:pPr>
          </w:p>
          <w:p w:rsidR="001464DC" w:rsidRDefault="001464DC" w:rsidP="001464DC">
            <w:pPr>
              <w:pStyle w:val="TableParagraph"/>
              <w:ind w:left="1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850" w:type="dxa"/>
          </w:tcPr>
          <w:p w:rsidR="001464DC" w:rsidRDefault="001464DC" w:rsidP="001464DC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</w:tcPr>
          <w:p w:rsidR="001464DC" w:rsidRDefault="001464DC" w:rsidP="001464DC">
            <w:pPr>
              <w:pStyle w:val="TableParagraph"/>
              <w:rPr>
                <w:b/>
                <w:sz w:val="20"/>
              </w:rPr>
            </w:pPr>
          </w:p>
          <w:p w:rsidR="001464DC" w:rsidRDefault="001464DC" w:rsidP="001464DC">
            <w:pPr>
              <w:pStyle w:val="TableParagraph"/>
              <w:spacing w:before="221"/>
              <w:rPr>
                <w:b/>
                <w:sz w:val="20"/>
              </w:rPr>
            </w:pPr>
          </w:p>
          <w:p w:rsidR="001464DC" w:rsidRDefault="001464DC" w:rsidP="001464DC">
            <w:pPr>
              <w:pStyle w:val="TableParagraph"/>
              <w:spacing w:before="1"/>
              <w:ind w:left="21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09" w:type="dxa"/>
          </w:tcPr>
          <w:p w:rsidR="001464DC" w:rsidRDefault="001464DC" w:rsidP="001464DC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rPr>
                <w:sz w:val="20"/>
              </w:rPr>
            </w:pPr>
          </w:p>
        </w:tc>
      </w:tr>
      <w:tr w:rsidR="001464DC" w:rsidTr="001464DC">
        <w:trPr>
          <w:trHeight w:val="919"/>
        </w:trPr>
        <w:tc>
          <w:tcPr>
            <w:tcW w:w="554" w:type="dxa"/>
          </w:tcPr>
          <w:p w:rsidR="001464DC" w:rsidRDefault="001464DC" w:rsidP="001464DC">
            <w:pPr>
              <w:pStyle w:val="TableParagraph"/>
              <w:rPr>
                <w:b/>
                <w:sz w:val="20"/>
              </w:rPr>
            </w:pPr>
          </w:p>
          <w:p w:rsidR="001464DC" w:rsidRDefault="001464DC" w:rsidP="001464DC">
            <w:pPr>
              <w:pStyle w:val="TableParagraph"/>
              <w:spacing w:before="222"/>
              <w:rPr>
                <w:b/>
                <w:sz w:val="20"/>
              </w:rPr>
            </w:pPr>
          </w:p>
          <w:p w:rsidR="001464DC" w:rsidRDefault="001464DC" w:rsidP="001464DC">
            <w:pPr>
              <w:pStyle w:val="TableParagraph"/>
              <w:spacing w:line="217" w:lineRule="exact"/>
              <w:ind w:left="10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1.1.2.</w:t>
            </w:r>
          </w:p>
        </w:tc>
        <w:tc>
          <w:tcPr>
            <w:tcW w:w="2268" w:type="dxa"/>
          </w:tcPr>
          <w:p w:rsidR="001464DC" w:rsidRPr="001464DC" w:rsidRDefault="001464DC" w:rsidP="001464DC">
            <w:pPr>
              <w:pStyle w:val="TableParagraph"/>
              <w:ind w:left="110" w:right="896"/>
              <w:jc w:val="both"/>
              <w:rPr>
                <w:sz w:val="20"/>
                <w:lang w:val="ru-RU"/>
              </w:rPr>
            </w:pPr>
            <w:r w:rsidRPr="001464DC">
              <w:rPr>
                <w:sz w:val="20"/>
                <w:lang w:val="ru-RU"/>
              </w:rPr>
              <w:t xml:space="preserve">Санитарные и </w:t>
            </w:r>
            <w:r w:rsidRPr="001464DC">
              <w:rPr>
                <w:spacing w:val="-2"/>
                <w:sz w:val="20"/>
                <w:lang w:val="ru-RU"/>
              </w:rPr>
              <w:t xml:space="preserve">гигиенические </w:t>
            </w:r>
            <w:r w:rsidRPr="001464DC">
              <w:rPr>
                <w:sz w:val="20"/>
                <w:lang w:val="ru-RU"/>
              </w:rPr>
              <w:t>требования к</w:t>
            </w:r>
          </w:p>
          <w:p w:rsidR="001464DC" w:rsidRPr="001464DC" w:rsidRDefault="001464DC" w:rsidP="001464DC">
            <w:pPr>
              <w:pStyle w:val="TableParagraph"/>
              <w:spacing w:line="216" w:lineRule="exact"/>
              <w:ind w:left="110"/>
              <w:jc w:val="both"/>
              <w:rPr>
                <w:sz w:val="20"/>
                <w:lang w:val="ru-RU"/>
              </w:rPr>
            </w:pPr>
            <w:r w:rsidRPr="001464DC">
              <w:rPr>
                <w:sz w:val="20"/>
                <w:lang w:val="ru-RU"/>
              </w:rPr>
              <w:t>процедуре</w:t>
            </w:r>
            <w:r w:rsidRPr="001464DC">
              <w:rPr>
                <w:spacing w:val="-12"/>
                <w:sz w:val="20"/>
                <w:lang w:val="ru-RU"/>
              </w:rPr>
              <w:t xml:space="preserve"> </w:t>
            </w:r>
            <w:r w:rsidRPr="001464DC">
              <w:rPr>
                <w:spacing w:val="-2"/>
                <w:sz w:val="20"/>
                <w:lang w:val="ru-RU"/>
              </w:rPr>
              <w:t>маникюра.</w:t>
            </w:r>
          </w:p>
        </w:tc>
        <w:tc>
          <w:tcPr>
            <w:tcW w:w="709" w:type="dxa"/>
          </w:tcPr>
          <w:p w:rsidR="001464DC" w:rsidRPr="001464DC" w:rsidRDefault="001464DC" w:rsidP="001464DC">
            <w:pPr>
              <w:pStyle w:val="TableParagraph"/>
              <w:spacing w:before="121"/>
              <w:rPr>
                <w:b/>
                <w:sz w:val="20"/>
                <w:lang w:val="ru-RU"/>
              </w:rPr>
            </w:pPr>
          </w:p>
          <w:p w:rsidR="001464DC" w:rsidRDefault="001464DC" w:rsidP="001464DC">
            <w:pPr>
              <w:pStyle w:val="TableParagraph"/>
              <w:ind w:left="14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09" w:type="dxa"/>
          </w:tcPr>
          <w:p w:rsidR="001464DC" w:rsidRDefault="001464DC" w:rsidP="001464DC">
            <w:pPr>
              <w:pStyle w:val="TableParagraph"/>
              <w:spacing w:before="121"/>
              <w:rPr>
                <w:b/>
                <w:sz w:val="20"/>
              </w:rPr>
            </w:pPr>
          </w:p>
          <w:p w:rsidR="001464DC" w:rsidRDefault="001464DC" w:rsidP="001464DC">
            <w:pPr>
              <w:pStyle w:val="TableParagraph"/>
              <w:ind w:left="1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850" w:type="dxa"/>
          </w:tcPr>
          <w:p w:rsidR="001464DC" w:rsidRDefault="001464DC" w:rsidP="001464DC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</w:tcPr>
          <w:p w:rsidR="001464DC" w:rsidRDefault="001464DC" w:rsidP="001464DC">
            <w:pPr>
              <w:pStyle w:val="TableParagraph"/>
              <w:spacing w:before="109"/>
              <w:rPr>
                <w:b/>
                <w:sz w:val="20"/>
              </w:rPr>
            </w:pPr>
          </w:p>
          <w:p w:rsidR="001464DC" w:rsidRDefault="001464DC" w:rsidP="001464DC">
            <w:pPr>
              <w:pStyle w:val="TableParagraph"/>
              <w:ind w:left="21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09" w:type="dxa"/>
          </w:tcPr>
          <w:p w:rsidR="001464DC" w:rsidRDefault="001464DC" w:rsidP="001464DC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rPr>
                <w:sz w:val="20"/>
              </w:rPr>
            </w:pPr>
          </w:p>
        </w:tc>
      </w:tr>
      <w:tr w:rsidR="001464DC" w:rsidTr="001464DC">
        <w:trPr>
          <w:trHeight w:val="690"/>
        </w:trPr>
        <w:tc>
          <w:tcPr>
            <w:tcW w:w="554" w:type="dxa"/>
          </w:tcPr>
          <w:p w:rsidR="001464DC" w:rsidRDefault="001464DC" w:rsidP="001464DC">
            <w:pPr>
              <w:pStyle w:val="TableParagraph"/>
              <w:spacing w:before="7"/>
              <w:rPr>
                <w:b/>
                <w:sz w:val="20"/>
              </w:rPr>
            </w:pPr>
          </w:p>
          <w:p w:rsidR="001464DC" w:rsidRDefault="001464DC" w:rsidP="001464DC">
            <w:pPr>
              <w:pStyle w:val="TableParagraph"/>
              <w:spacing w:before="1"/>
              <w:ind w:left="10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1.1.3.</w:t>
            </w:r>
          </w:p>
        </w:tc>
        <w:tc>
          <w:tcPr>
            <w:tcW w:w="2268" w:type="dxa"/>
          </w:tcPr>
          <w:p w:rsidR="001464DC" w:rsidRDefault="001464DC" w:rsidP="001464DC">
            <w:pPr>
              <w:pStyle w:val="TableParagraph"/>
              <w:ind w:left="110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Профессиональная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гигиена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Первая</w:t>
            </w:r>
            <w:proofErr w:type="spellEnd"/>
          </w:p>
          <w:p w:rsidR="001464DC" w:rsidRDefault="001464DC" w:rsidP="001464DC">
            <w:pPr>
              <w:pStyle w:val="TableParagraph"/>
              <w:spacing w:line="217" w:lineRule="exact"/>
              <w:ind w:left="110"/>
              <w:rPr>
                <w:sz w:val="20"/>
              </w:rPr>
            </w:pPr>
            <w:proofErr w:type="spellStart"/>
            <w:proofErr w:type="gramStart"/>
            <w:r>
              <w:rPr>
                <w:spacing w:val="-2"/>
                <w:sz w:val="20"/>
              </w:rPr>
              <w:t>помощь</w:t>
            </w:r>
            <w:proofErr w:type="spellEnd"/>
            <w:proofErr w:type="gramEnd"/>
            <w:r>
              <w:rPr>
                <w:spacing w:val="-2"/>
                <w:sz w:val="20"/>
              </w:rPr>
              <w:t>.</w:t>
            </w:r>
          </w:p>
        </w:tc>
        <w:tc>
          <w:tcPr>
            <w:tcW w:w="709" w:type="dxa"/>
          </w:tcPr>
          <w:p w:rsidR="001464DC" w:rsidRDefault="001464DC" w:rsidP="001464DC">
            <w:pPr>
              <w:pStyle w:val="TableParagraph"/>
              <w:spacing w:before="7"/>
              <w:rPr>
                <w:b/>
                <w:sz w:val="20"/>
              </w:rPr>
            </w:pPr>
          </w:p>
          <w:p w:rsidR="001464DC" w:rsidRDefault="001464DC" w:rsidP="001464DC">
            <w:pPr>
              <w:pStyle w:val="TableParagraph"/>
              <w:spacing w:before="1"/>
              <w:ind w:left="14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09" w:type="dxa"/>
          </w:tcPr>
          <w:p w:rsidR="001464DC" w:rsidRDefault="001464DC" w:rsidP="001464DC">
            <w:pPr>
              <w:pStyle w:val="TableParagraph"/>
              <w:spacing w:before="7"/>
              <w:rPr>
                <w:b/>
                <w:sz w:val="20"/>
              </w:rPr>
            </w:pPr>
          </w:p>
          <w:p w:rsidR="001464DC" w:rsidRDefault="001464DC" w:rsidP="001464DC">
            <w:pPr>
              <w:pStyle w:val="TableParagraph"/>
              <w:spacing w:before="1"/>
              <w:ind w:left="1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850" w:type="dxa"/>
          </w:tcPr>
          <w:p w:rsidR="001464DC" w:rsidRDefault="001464DC" w:rsidP="001464DC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</w:tcPr>
          <w:p w:rsidR="001464DC" w:rsidRDefault="001464DC" w:rsidP="001464DC">
            <w:pPr>
              <w:pStyle w:val="TableParagraph"/>
              <w:spacing w:before="223"/>
              <w:ind w:left="21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09" w:type="dxa"/>
          </w:tcPr>
          <w:p w:rsidR="001464DC" w:rsidRDefault="001464DC" w:rsidP="001464DC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rPr>
                <w:sz w:val="20"/>
              </w:rPr>
            </w:pPr>
          </w:p>
        </w:tc>
      </w:tr>
      <w:tr w:rsidR="001464DC" w:rsidTr="001464DC">
        <w:trPr>
          <w:trHeight w:val="258"/>
        </w:trPr>
        <w:tc>
          <w:tcPr>
            <w:tcW w:w="554" w:type="dxa"/>
          </w:tcPr>
          <w:p w:rsidR="001464DC" w:rsidRDefault="001464DC" w:rsidP="001464DC">
            <w:pPr>
              <w:pStyle w:val="TableParagraph"/>
              <w:spacing w:before="22" w:line="217" w:lineRule="exact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1.2.</w:t>
            </w:r>
          </w:p>
        </w:tc>
        <w:tc>
          <w:tcPr>
            <w:tcW w:w="2268" w:type="dxa"/>
          </w:tcPr>
          <w:p w:rsidR="001464DC" w:rsidRDefault="001464DC" w:rsidP="001464DC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Материаловедение</w:t>
            </w:r>
            <w:proofErr w:type="spellEnd"/>
          </w:p>
        </w:tc>
        <w:tc>
          <w:tcPr>
            <w:tcW w:w="709" w:type="dxa"/>
          </w:tcPr>
          <w:p w:rsidR="001464DC" w:rsidRPr="002103C4" w:rsidRDefault="001464DC" w:rsidP="001464DC">
            <w:pPr>
              <w:pStyle w:val="TableParagraph"/>
              <w:spacing w:before="22" w:line="217" w:lineRule="exact"/>
              <w:ind w:left="14"/>
              <w:jc w:val="center"/>
              <w:rPr>
                <w:sz w:val="20"/>
              </w:rPr>
            </w:pPr>
            <w:r w:rsidRPr="002103C4">
              <w:rPr>
                <w:spacing w:val="-5"/>
                <w:sz w:val="20"/>
              </w:rPr>
              <w:t>7</w:t>
            </w:r>
          </w:p>
        </w:tc>
        <w:tc>
          <w:tcPr>
            <w:tcW w:w="709" w:type="dxa"/>
          </w:tcPr>
          <w:p w:rsidR="001464DC" w:rsidRDefault="001464DC" w:rsidP="001464DC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:rsidR="001464DC" w:rsidRDefault="001464DC" w:rsidP="001464DC">
            <w:pPr>
              <w:pStyle w:val="TableParagraph"/>
              <w:rPr>
                <w:sz w:val="18"/>
              </w:rPr>
            </w:pPr>
          </w:p>
        </w:tc>
        <w:tc>
          <w:tcPr>
            <w:tcW w:w="709" w:type="dxa"/>
          </w:tcPr>
          <w:p w:rsidR="001464DC" w:rsidRDefault="001464DC" w:rsidP="001464DC">
            <w:pPr>
              <w:pStyle w:val="TableParagraph"/>
              <w:rPr>
                <w:sz w:val="18"/>
              </w:rPr>
            </w:pPr>
          </w:p>
        </w:tc>
        <w:tc>
          <w:tcPr>
            <w:tcW w:w="709" w:type="dxa"/>
          </w:tcPr>
          <w:p w:rsidR="001464DC" w:rsidRDefault="001464DC" w:rsidP="001464DC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rPr>
                <w:sz w:val="18"/>
              </w:rPr>
            </w:pPr>
          </w:p>
        </w:tc>
      </w:tr>
      <w:tr w:rsidR="001464DC" w:rsidTr="001464DC">
        <w:trPr>
          <w:trHeight w:val="921"/>
        </w:trPr>
        <w:tc>
          <w:tcPr>
            <w:tcW w:w="554" w:type="dxa"/>
          </w:tcPr>
          <w:p w:rsidR="001464DC" w:rsidRDefault="001464DC" w:rsidP="001464DC">
            <w:pPr>
              <w:pStyle w:val="TableParagraph"/>
              <w:spacing w:before="123"/>
              <w:rPr>
                <w:b/>
                <w:sz w:val="20"/>
              </w:rPr>
            </w:pPr>
          </w:p>
          <w:p w:rsidR="001464DC" w:rsidRDefault="001464DC" w:rsidP="001464DC">
            <w:pPr>
              <w:pStyle w:val="TableParagraph"/>
              <w:ind w:left="10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1.2.1.</w:t>
            </w:r>
          </w:p>
        </w:tc>
        <w:tc>
          <w:tcPr>
            <w:tcW w:w="2268" w:type="dxa"/>
          </w:tcPr>
          <w:p w:rsidR="001464DC" w:rsidRDefault="001464DC" w:rsidP="001464DC">
            <w:pPr>
              <w:pStyle w:val="TableParagraph"/>
              <w:ind w:left="110" w:right="184"/>
              <w:rPr>
                <w:sz w:val="20"/>
              </w:rPr>
            </w:pPr>
            <w:r w:rsidRPr="001464DC">
              <w:rPr>
                <w:sz w:val="20"/>
                <w:lang w:val="ru-RU"/>
              </w:rPr>
              <w:t>Анатомия,</w:t>
            </w:r>
            <w:r w:rsidRPr="001464DC">
              <w:rPr>
                <w:spacing w:val="-13"/>
                <w:sz w:val="20"/>
                <w:lang w:val="ru-RU"/>
              </w:rPr>
              <w:t xml:space="preserve"> </w:t>
            </w:r>
            <w:r w:rsidRPr="001464DC">
              <w:rPr>
                <w:sz w:val="20"/>
                <w:lang w:val="ru-RU"/>
              </w:rPr>
              <w:t xml:space="preserve">физиология строения кожи и ногтей. </w:t>
            </w:r>
            <w:proofErr w:type="spellStart"/>
            <w:r>
              <w:rPr>
                <w:sz w:val="20"/>
              </w:rPr>
              <w:t>Заболевания</w:t>
            </w:r>
            <w:proofErr w:type="spellEnd"/>
          </w:p>
          <w:p w:rsidR="001464DC" w:rsidRDefault="001464DC" w:rsidP="001464DC">
            <w:pPr>
              <w:pStyle w:val="TableParagraph"/>
              <w:spacing w:line="217" w:lineRule="exact"/>
              <w:ind w:left="110"/>
              <w:rPr>
                <w:sz w:val="20"/>
              </w:rPr>
            </w:pPr>
            <w:proofErr w:type="spellStart"/>
            <w:proofErr w:type="gramStart"/>
            <w:r>
              <w:rPr>
                <w:spacing w:val="-2"/>
                <w:sz w:val="20"/>
              </w:rPr>
              <w:t>ногтей</w:t>
            </w:r>
            <w:proofErr w:type="spellEnd"/>
            <w:proofErr w:type="gramEnd"/>
            <w:r>
              <w:rPr>
                <w:spacing w:val="-2"/>
                <w:sz w:val="20"/>
              </w:rPr>
              <w:t>.</w:t>
            </w:r>
          </w:p>
        </w:tc>
        <w:tc>
          <w:tcPr>
            <w:tcW w:w="709" w:type="dxa"/>
          </w:tcPr>
          <w:p w:rsidR="001464DC" w:rsidRDefault="001464DC" w:rsidP="001464DC">
            <w:pPr>
              <w:pStyle w:val="TableParagraph"/>
              <w:spacing w:before="123"/>
              <w:rPr>
                <w:b/>
                <w:sz w:val="20"/>
              </w:rPr>
            </w:pPr>
          </w:p>
          <w:p w:rsidR="001464DC" w:rsidRDefault="001464DC" w:rsidP="001464DC">
            <w:pPr>
              <w:pStyle w:val="TableParagraph"/>
              <w:ind w:left="14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09" w:type="dxa"/>
          </w:tcPr>
          <w:p w:rsidR="001464DC" w:rsidRDefault="001464DC" w:rsidP="001464DC">
            <w:pPr>
              <w:pStyle w:val="TableParagraph"/>
              <w:spacing w:before="123"/>
              <w:rPr>
                <w:b/>
                <w:sz w:val="20"/>
              </w:rPr>
            </w:pPr>
          </w:p>
          <w:p w:rsidR="001464DC" w:rsidRDefault="001464DC" w:rsidP="001464DC">
            <w:pPr>
              <w:pStyle w:val="TableParagraph"/>
              <w:ind w:left="1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850" w:type="dxa"/>
          </w:tcPr>
          <w:p w:rsidR="001464DC" w:rsidRDefault="001464DC" w:rsidP="001464DC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</w:tcPr>
          <w:p w:rsidR="001464DC" w:rsidRDefault="001464DC" w:rsidP="001464DC">
            <w:pPr>
              <w:pStyle w:val="TableParagraph"/>
              <w:spacing w:before="108"/>
              <w:rPr>
                <w:b/>
                <w:sz w:val="20"/>
              </w:rPr>
            </w:pPr>
          </w:p>
          <w:p w:rsidR="001464DC" w:rsidRDefault="001464DC" w:rsidP="001464DC">
            <w:pPr>
              <w:pStyle w:val="TableParagraph"/>
              <w:ind w:left="21" w:right="6"/>
              <w:jc w:val="center"/>
              <w:rPr>
                <w:sz w:val="20"/>
              </w:rPr>
            </w:pPr>
          </w:p>
        </w:tc>
        <w:tc>
          <w:tcPr>
            <w:tcW w:w="709" w:type="dxa"/>
            <w:vAlign w:val="center"/>
          </w:tcPr>
          <w:p w:rsidR="001464DC" w:rsidRDefault="001464DC" w:rsidP="001464DC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rPr>
                <w:sz w:val="20"/>
              </w:rPr>
            </w:pPr>
          </w:p>
        </w:tc>
      </w:tr>
      <w:tr w:rsidR="001464DC" w:rsidTr="001464DC">
        <w:trPr>
          <w:trHeight w:val="1380"/>
        </w:trPr>
        <w:tc>
          <w:tcPr>
            <w:tcW w:w="554" w:type="dxa"/>
          </w:tcPr>
          <w:p w:rsidR="001464DC" w:rsidRDefault="001464DC" w:rsidP="001464DC">
            <w:pPr>
              <w:pStyle w:val="TableParagraph"/>
              <w:spacing w:before="22"/>
              <w:ind w:left="10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1.2.2.</w:t>
            </w:r>
          </w:p>
        </w:tc>
        <w:tc>
          <w:tcPr>
            <w:tcW w:w="2268" w:type="dxa"/>
          </w:tcPr>
          <w:p w:rsidR="001464DC" w:rsidRDefault="001464DC" w:rsidP="001464DC">
            <w:pPr>
              <w:pStyle w:val="TableParagraph"/>
              <w:ind w:left="110"/>
              <w:rPr>
                <w:sz w:val="20"/>
              </w:rPr>
            </w:pPr>
            <w:r w:rsidRPr="001464DC">
              <w:rPr>
                <w:sz w:val="20"/>
                <w:lang w:val="ru-RU"/>
              </w:rPr>
              <w:t>Инструменты и препараты в работе мастера маникюра. Оснащение маникюрного</w:t>
            </w:r>
            <w:r w:rsidRPr="001464DC">
              <w:rPr>
                <w:spacing w:val="-13"/>
                <w:sz w:val="20"/>
                <w:lang w:val="ru-RU"/>
              </w:rPr>
              <w:t xml:space="preserve"> </w:t>
            </w:r>
            <w:r w:rsidRPr="001464DC">
              <w:rPr>
                <w:sz w:val="20"/>
                <w:lang w:val="ru-RU"/>
              </w:rPr>
              <w:t xml:space="preserve">кабинета. </w:t>
            </w:r>
            <w:proofErr w:type="spellStart"/>
            <w:r>
              <w:rPr>
                <w:sz w:val="20"/>
              </w:rPr>
              <w:t>Правила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хранения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proofErr w:type="spellStart"/>
            <w:r>
              <w:rPr>
                <w:spacing w:val="-2"/>
                <w:sz w:val="20"/>
              </w:rPr>
              <w:t>заточки</w:t>
            </w:r>
            <w:proofErr w:type="spellEnd"/>
            <w:r>
              <w:rPr>
                <w:spacing w:val="-2"/>
                <w:sz w:val="20"/>
              </w:rPr>
              <w:t>.</w:t>
            </w:r>
          </w:p>
          <w:p w:rsidR="001464DC" w:rsidRDefault="001464DC" w:rsidP="001464DC">
            <w:pPr>
              <w:pStyle w:val="TableParagraph"/>
              <w:spacing w:line="217" w:lineRule="exact"/>
              <w:rPr>
                <w:sz w:val="20"/>
              </w:rPr>
            </w:pPr>
          </w:p>
        </w:tc>
        <w:tc>
          <w:tcPr>
            <w:tcW w:w="709" w:type="dxa"/>
          </w:tcPr>
          <w:p w:rsidR="001464DC" w:rsidRDefault="001464DC" w:rsidP="001464DC">
            <w:pPr>
              <w:pStyle w:val="TableParagraph"/>
              <w:rPr>
                <w:b/>
                <w:sz w:val="20"/>
              </w:rPr>
            </w:pPr>
          </w:p>
          <w:p w:rsidR="001464DC" w:rsidRDefault="001464DC" w:rsidP="001464DC">
            <w:pPr>
              <w:pStyle w:val="TableParagraph"/>
              <w:spacing w:before="123"/>
              <w:rPr>
                <w:b/>
                <w:sz w:val="20"/>
              </w:rPr>
            </w:pPr>
          </w:p>
          <w:p w:rsidR="001464DC" w:rsidRDefault="001464DC" w:rsidP="001464DC">
            <w:pPr>
              <w:pStyle w:val="TableParagraph"/>
              <w:spacing w:before="1"/>
              <w:ind w:left="14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09" w:type="dxa"/>
          </w:tcPr>
          <w:p w:rsidR="001464DC" w:rsidRDefault="001464DC" w:rsidP="001464DC">
            <w:pPr>
              <w:pStyle w:val="TableParagraph"/>
              <w:rPr>
                <w:b/>
                <w:sz w:val="20"/>
              </w:rPr>
            </w:pPr>
          </w:p>
          <w:p w:rsidR="001464DC" w:rsidRDefault="001464DC" w:rsidP="001464DC">
            <w:pPr>
              <w:pStyle w:val="TableParagraph"/>
              <w:spacing w:before="123"/>
              <w:rPr>
                <w:b/>
                <w:sz w:val="20"/>
              </w:rPr>
            </w:pPr>
          </w:p>
          <w:p w:rsidR="001464DC" w:rsidRDefault="001464DC" w:rsidP="001464DC">
            <w:pPr>
              <w:pStyle w:val="TableParagraph"/>
              <w:spacing w:before="1"/>
              <w:ind w:left="1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850" w:type="dxa"/>
          </w:tcPr>
          <w:p w:rsidR="001464DC" w:rsidRDefault="001464DC" w:rsidP="001464DC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</w:tcPr>
          <w:p w:rsidR="001464DC" w:rsidRDefault="001464DC" w:rsidP="001464DC">
            <w:pPr>
              <w:pStyle w:val="TableParagraph"/>
              <w:rPr>
                <w:b/>
                <w:sz w:val="20"/>
              </w:rPr>
            </w:pPr>
          </w:p>
          <w:p w:rsidR="001464DC" w:rsidRDefault="001464DC" w:rsidP="001464DC">
            <w:pPr>
              <w:pStyle w:val="TableParagraph"/>
              <w:spacing w:before="109"/>
              <w:rPr>
                <w:b/>
                <w:sz w:val="20"/>
              </w:rPr>
            </w:pPr>
          </w:p>
          <w:p w:rsidR="001464DC" w:rsidRDefault="001464DC" w:rsidP="001464DC">
            <w:pPr>
              <w:pStyle w:val="TableParagraph"/>
              <w:ind w:left="21" w:right="6"/>
              <w:jc w:val="center"/>
              <w:rPr>
                <w:sz w:val="20"/>
              </w:rPr>
            </w:pPr>
          </w:p>
        </w:tc>
        <w:tc>
          <w:tcPr>
            <w:tcW w:w="709" w:type="dxa"/>
            <w:vAlign w:val="center"/>
          </w:tcPr>
          <w:p w:rsidR="001464DC" w:rsidRDefault="001464DC" w:rsidP="001464DC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rPr>
                <w:sz w:val="20"/>
              </w:rPr>
            </w:pPr>
          </w:p>
        </w:tc>
      </w:tr>
    </w:tbl>
    <w:p w:rsidR="001464DC" w:rsidRDefault="001464DC" w:rsidP="001464DC">
      <w:pPr>
        <w:rPr>
          <w:sz w:val="20"/>
        </w:rPr>
        <w:sectPr w:rsidR="001464DC">
          <w:footerReference w:type="default" r:id="rId8"/>
          <w:pgSz w:w="11900" w:h="16850"/>
          <w:pgMar w:top="1680" w:right="460" w:bottom="1254" w:left="1600" w:header="0" w:footer="712" w:gutter="0"/>
          <w:pgNumType w:start="7"/>
          <w:cols w:space="720"/>
        </w:sect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268"/>
        <w:gridCol w:w="717"/>
        <w:gridCol w:w="698"/>
        <w:gridCol w:w="704"/>
        <w:gridCol w:w="709"/>
        <w:gridCol w:w="709"/>
        <w:gridCol w:w="567"/>
        <w:gridCol w:w="567"/>
        <w:gridCol w:w="567"/>
        <w:gridCol w:w="567"/>
        <w:gridCol w:w="567"/>
      </w:tblGrid>
      <w:tr w:rsidR="001464DC" w:rsidTr="001464DC">
        <w:trPr>
          <w:trHeight w:val="460"/>
          <w:jc w:val="center"/>
        </w:trPr>
        <w:tc>
          <w:tcPr>
            <w:tcW w:w="703" w:type="dxa"/>
          </w:tcPr>
          <w:p w:rsidR="001464DC" w:rsidRDefault="001464DC" w:rsidP="001464DC">
            <w:pPr>
              <w:pStyle w:val="TableParagraph"/>
              <w:spacing w:before="221" w:line="219" w:lineRule="exact"/>
              <w:ind w:left="10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lastRenderedPageBreak/>
              <w:t>1.2.3.</w:t>
            </w:r>
          </w:p>
        </w:tc>
        <w:tc>
          <w:tcPr>
            <w:tcW w:w="2268" w:type="dxa"/>
          </w:tcPr>
          <w:p w:rsidR="001464DC" w:rsidRDefault="001464DC" w:rsidP="001464DC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Стерилизация</w:t>
            </w:r>
            <w:proofErr w:type="spellEnd"/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  <w:p w:rsidR="001464DC" w:rsidRDefault="001464DC" w:rsidP="001464DC">
            <w:pPr>
              <w:pStyle w:val="TableParagraph"/>
              <w:spacing w:before="1" w:line="217" w:lineRule="exact"/>
              <w:ind w:left="110"/>
              <w:rPr>
                <w:sz w:val="20"/>
              </w:rPr>
            </w:pPr>
            <w:proofErr w:type="spellStart"/>
            <w:proofErr w:type="gramStart"/>
            <w:r>
              <w:rPr>
                <w:spacing w:val="-2"/>
                <w:sz w:val="20"/>
              </w:rPr>
              <w:t>дезинфекция</w:t>
            </w:r>
            <w:proofErr w:type="spellEnd"/>
            <w:proofErr w:type="gramEnd"/>
            <w:r>
              <w:rPr>
                <w:spacing w:val="-2"/>
                <w:sz w:val="20"/>
              </w:rPr>
              <w:t>.</w:t>
            </w:r>
          </w:p>
        </w:tc>
        <w:tc>
          <w:tcPr>
            <w:tcW w:w="717" w:type="dxa"/>
          </w:tcPr>
          <w:p w:rsidR="001464DC" w:rsidRDefault="001464DC" w:rsidP="001464DC">
            <w:pPr>
              <w:pStyle w:val="TableParagraph"/>
              <w:spacing w:before="123"/>
              <w:ind w:left="14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698" w:type="dxa"/>
          </w:tcPr>
          <w:p w:rsidR="001464DC" w:rsidRDefault="001464DC" w:rsidP="001464DC">
            <w:pPr>
              <w:pStyle w:val="TableParagraph"/>
              <w:spacing w:before="123"/>
              <w:ind w:left="1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04" w:type="dxa"/>
          </w:tcPr>
          <w:p w:rsidR="001464DC" w:rsidRDefault="001464DC" w:rsidP="001464DC">
            <w:pPr>
              <w:pStyle w:val="TableParagraph"/>
              <w:rPr>
                <w:sz w:val="18"/>
              </w:rPr>
            </w:pPr>
          </w:p>
        </w:tc>
        <w:tc>
          <w:tcPr>
            <w:tcW w:w="709" w:type="dxa"/>
          </w:tcPr>
          <w:p w:rsidR="001464DC" w:rsidRDefault="001464DC" w:rsidP="001464DC">
            <w:pPr>
              <w:pStyle w:val="TableParagraph"/>
              <w:spacing w:before="108"/>
              <w:ind w:left="19" w:right="1"/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1464DC" w:rsidRDefault="001464DC" w:rsidP="001464DC">
            <w:pPr>
              <w:pStyle w:val="TableParagraph"/>
              <w:spacing w:before="108"/>
              <w:ind w:left="21" w:right="6"/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1464DC" w:rsidRDefault="001464DC" w:rsidP="001464D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rPr>
                <w:sz w:val="18"/>
              </w:rPr>
            </w:pPr>
          </w:p>
        </w:tc>
      </w:tr>
      <w:tr w:rsidR="001464DC" w:rsidTr="001464DC">
        <w:trPr>
          <w:trHeight w:val="460"/>
          <w:jc w:val="center"/>
        </w:trPr>
        <w:tc>
          <w:tcPr>
            <w:tcW w:w="703" w:type="dxa"/>
          </w:tcPr>
          <w:p w:rsidR="001464DC" w:rsidRDefault="001464DC" w:rsidP="001464DC">
            <w:pPr>
              <w:pStyle w:val="TableParagraph"/>
              <w:spacing w:before="22"/>
              <w:ind w:left="10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1.2.4.</w:t>
            </w:r>
          </w:p>
        </w:tc>
        <w:tc>
          <w:tcPr>
            <w:tcW w:w="2268" w:type="dxa"/>
          </w:tcPr>
          <w:p w:rsidR="001464DC" w:rsidRDefault="001464DC" w:rsidP="001464DC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proofErr w:type="spellStart"/>
            <w:r>
              <w:rPr>
                <w:sz w:val="20"/>
              </w:rPr>
              <w:t>Этапы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проведения</w:t>
            </w:r>
            <w:proofErr w:type="spellEnd"/>
          </w:p>
          <w:p w:rsidR="001464DC" w:rsidRDefault="001464DC" w:rsidP="001464DC">
            <w:pPr>
              <w:pStyle w:val="TableParagraph"/>
              <w:spacing w:line="217" w:lineRule="exact"/>
              <w:ind w:left="110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процедуры</w:t>
            </w:r>
            <w:proofErr w:type="spellEnd"/>
            <w:proofErr w:type="gramEnd"/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маникюра</w:t>
            </w:r>
            <w:proofErr w:type="spellEnd"/>
            <w:r>
              <w:rPr>
                <w:spacing w:val="-2"/>
                <w:sz w:val="20"/>
              </w:rPr>
              <w:t>.</w:t>
            </w:r>
          </w:p>
        </w:tc>
        <w:tc>
          <w:tcPr>
            <w:tcW w:w="717" w:type="dxa"/>
          </w:tcPr>
          <w:p w:rsidR="001464DC" w:rsidRDefault="001464DC" w:rsidP="001464DC">
            <w:pPr>
              <w:pStyle w:val="TableParagraph"/>
              <w:spacing w:before="122"/>
              <w:ind w:left="14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698" w:type="dxa"/>
          </w:tcPr>
          <w:p w:rsidR="001464DC" w:rsidRDefault="001464DC" w:rsidP="001464DC">
            <w:pPr>
              <w:pStyle w:val="TableParagraph"/>
              <w:spacing w:before="122"/>
              <w:ind w:left="1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04" w:type="dxa"/>
          </w:tcPr>
          <w:p w:rsidR="001464DC" w:rsidRDefault="001464DC" w:rsidP="001464DC">
            <w:pPr>
              <w:pStyle w:val="TableParagraph"/>
              <w:rPr>
                <w:sz w:val="18"/>
              </w:rPr>
            </w:pPr>
          </w:p>
        </w:tc>
        <w:tc>
          <w:tcPr>
            <w:tcW w:w="709" w:type="dxa"/>
          </w:tcPr>
          <w:p w:rsidR="001464DC" w:rsidRDefault="001464DC" w:rsidP="001464DC">
            <w:pPr>
              <w:pStyle w:val="TableParagraph"/>
              <w:spacing w:before="108"/>
              <w:ind w:left="19" w:right="1"/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1464DC" w:rsidRDefault="001464DC" w:rsidP="001464DC">
            <w:pPr>
              <w:pStyle w:val="TableParagraph"/>
              <w:spacing w:before="108"/>
              <w:ind w:left="21" w:right="6"/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1464DC" w:rsidRDefault="001464DC" w:rsidP="001464D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rPr>
                <w:sz w:val="18"/>
              </w:rPr>
            </w:pPr>
          </w:p>
        </w:tc>
      </w:tr>
      <w:tr w:rsidR="001464DC" w:rsidTr="001464DC">
        <w:trPr>
          <w:trHeight w:val="457"/>
          <w:jc w:val="center"/>
        </w:trPr>
        <w:tc>
          <w:tcPr>
            <w:tcW w:w="703" w:type="dxa"/>
          </w:tcPr>
          <w:p w:rsidR="001464DC" w:rsidRDefault="001464DC" w:rsidP="001464DC">
            <w:pPr>
              <w:pStyle w:val="TableParagraph"/>
              <w:spacing w:before="22"/>
              <w:ind w:left="10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1.2.5.</w:t>
            </w:r>
          </w:p>
        </w:tc>
        <w:tc>
          <w:tcPr>
            <w:tcW w:w="2268" w:type="dxa"/>
          </w:tcPr>
          <w:p w:rsidR="001464DC" w:rsidRPr="001464DC" w:rsidRDefault="001464DC" w:rsidP="001464DC">
            <w:pPr>
              <w:pStyle w:val="TableParagraph"/>
              <w:spacing w:line="223" w:lineRule="exact"/>
              <w:ind w:left="110"/>
              <w:rPr>
                <w:sz w:val="20"/>
                <w:lang w:val="ru-RU"/>
              </w:rPr>
            </w:pPr>
            <w:r w:rsidRPr="001464DC">
              <w:rPr>
                <w:sz w:val="20"/>
                <w:lang w:val="ru-RU"/>
              </w:rPr>
              <w:t>Технология</w:t>
            </w:r>
            <w:r w:rsidRPr="001464DC">
              <w:rPr>
                <w:spacing w:val="-10"/>
                <w:sz w:val="20"/>
                <w:lang w:val="ru-RU"/>
              </w:rPr>
              <w:t xml:space="preserve"> </w:t>
            </w:r>
            <w:r w:rsidRPr="001464DC">
              <w:rPr>
                <w:spacing w:val="-2"/>
                <w:sz w:val="20"/>
                <w:lang w:val="ru-RU"/>
              </w:rPr>
              <w:t>нанесения</w:t>
            </w:r>
          </w:p>
          <w:p w:rsidR="001464DC" w:rsidRPr="001464DC" w:rsidRDefault="001464DC" w:rsidP="001464DC">
            <w:pPr>
              <w:pStyle w:val="TableParagraph"/>
              <w:spacing w:line="215" w:lineRule="exact"/>
              <w:ind w:left="110"/>
              <w:rPr>
                <w:sz w:val="20"/>
                <w:lang w:val="ru-RU"/>
              </w:rPr>
            </w:pPr>
            <w:r w:rsidRPr="001464DC">
              <w:rPr>
                <w:sz w:val="20"/>
                <w:lang w:val="ru-RU"/>
              </w:rPr>
              <w:t>гель</w:t>
            </w:r>
            <w:r w:rsidRPr="001464DC">
              <w:rPr>
                <w:spacing w:val="-3"/>
                <w:sz w:val="20"/>
                <w:lang w:val="ru-RU"/>
              </w:rPr>
              <w:t xml:space="preserve"> </w:t>
            </w:r>
            <w:r w:rsidRPr="001464DC">
              <w:rPr>
                <w:sz w:val="20"/>
                <w:lang w:val="ru-RU"/>
              </w:rPr>
              <w:t>–</w:t>
            </w:r>
            <w:r w:rsidRPr="001464DC">
              <w:rPr>
                <w:spacing w:val="-2"/>
                <w:sz w:val="20"/>
                <w:lang w:val="ru-RU"/>
              </w:rPr>
              <w:t xml:space="preserve"> лаков, </w:t>
            </w:r>
            <w:proofErr w:type="spellStart"/>
            <w:r w:rsidRPr="001464DC">
              <w:rPr>
                <w:spacing w:val="-2"/>
                <w:sz w:val="20"/>
                <w:lang w:val="ru-RU"/>
              </w:rPr>
              <w:t>френч.Ремонт</w:t>
            </w:r>
            <w:proofErr w:type="spellEnd"/>
            <w:r w:rsidRPr="001464DC">
              <w:rPr>
                <w:spacing w:val="-2"/>
                <w:sz w:val="20"/>
                <w:lang w:val="ru-RU"/>
              </w:rPr>
              <w:t xml:space="preserve"> ногтей.</w:t>
            </w:r>
          </w:p>
        </w:tc>
        <w:tc>
          <w:tcPr>
            <w:tcW w:w="717" w:type="dxa"/>
          </w:tcPr>
          <w:p w:rsidR="001464DC" w:rsidRDefault="001464DC" w:rsidP="001464DC">
            <w:pPr>
              <w:pStyle w:val="TableParagraph"/>
              <w:spacing w:before="120"/>
              <w:ind w:left="14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698" w:type="dxa"/>
          </w:tcPr>
          <w:p w:rsidR="001464DC" w:rsidRDefault="001464DC" w:rsidP="001464DC">
            <w:pPr>
              <w:pStyle w:val="TableParagraph"/>
              <w:spacing w:before="120"/>
              <w:ind w:left="1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04" w:type="dxa"/>
          </w:tcPr>
          <w:p w:rsidR="001464DC" w:rsidRDefault="001464DC" w:rsidP="001464DC">
            <w:pPr>
              <w:pStyle w:val="TableParagraph"/>
              <w:rPr>
                <w:sz w:val="18"/>
              </w:rPr>
            </w:pPr>
          </w:p>
        </w:tc>
        <w:tc>
          <w:tcPr>
            <w:tcW w:w="709" w:type="dxa"/>
          </w:tcPr>
          <w:p w:rsidR="001464DC" w:rsidRDefault="001464DC" w:rsidP="001464DC">
            <w:pPr>
              <w:pStyle w:val="TableParagraph"/>
              <w:spacing w:before="108"/>
              <w:ind w:left="19" w:right="1"/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1464DC" w:rsidRDefault="001464DC" w:rsidP="001464DC">
            <w:pPr>
              <w:pStyle w:val="TableParagraph"/>
              <w:spacing w:before="108"/>
              <w:ind w:left="21" w:right="6"/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1464DC" w:rsidRDefault="001464DC" w:rsidP="001464D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rPr>
                <w:sz w:val="18"/>
              </w:rPr>
            </w:pPr>
          </w:p>
        </w:tc>
      </w:tr>
      <w:tr w:rsidR="001464DC" w:rsidTr="001464DC">
        <w:trPr>
          <w:trHeight w:val="1381"/>
          <w:jc w:val="center"/>
        </w:trPr>
        <w:tc>
          <w:tcPr>
            <w:tcW w:w="703" w:type="dxa"/>
          </w:tcPr>
          <w:p w:rsidR="001464DC" w:rsidRDefault="001464DC" w:rsidP="001464DC">
            <w:pPr>
              <w:pStyle w:val="TableParagraph"/>
              <w:spacing w:before="24"/>
              <w:ind w:left="10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1.2.6.</w:t>
            </w:r>
          </w:p>
        </w:tc>
        <w:tc>
          <w:tcPr>
            <w:tcW w:w="2268" w:type="dxa"/>
          </w:tcPr>
          <w:p w:rsidR="001464DC" w:rsidRPr="001464DC" w:rsidRDefault="001464DC" w:rsidP="001464DC">
            <w:pPr>
              <w:pStyle w:val="TableParagraph"/>
              <w:ind w:left="108" w:right="135"/>
              <w:rPr>
                <w:sz w:val="20"/>
                <w:lang w:val="ru-RU"/>
              </w:rPr>
            </w:pPr>
            <w:r w:rsidRPr="001464DC">
              <w:rPr>
                <w:sz w:val="20"/>
                <w:lang w:val="ru-RU"/>
              </w:rPr>
              <w:t>Дизайн ногтей. Современные тенденции в</w:t>
            </w:r>
          </w:p>
          <w:p w:rsidR="001464DC" w:rsidRPr="001464DC" w:rsidRDefault="001464DC" w:rsidP="001464DC">
            <w:pPr>
              <w:pStyle w:val="TableParagraph"/>
              <w:ind w:left="108" w:right="317"/>
              <w:rPr>
                <w:sz w:val="20"/>
                <w:lang w:val="ru-RU"/>
              </w:rPr>
            </w:pPr>
            <w:r w:rsidRPr="001464DC">
              <w:rPr>
                <w:spacing w:val="-2"/>
                <w:sz w:val="20"/>
                <w:lang w:val="ru-RU"/>
              </w:rPr>
              <w:t xml:space="preserve">декоративном </w:t>
            </w:r>
            <w:r w:rsidRPr="001464DC">
              <w:rPr>
                <w:sz w:val="20"/>
                <w:lang w:val="ru-RU"/>
              </w:rPr>
              <w:t>окрашивании</w:t>
            </w:r>
            <w:r w:rsidRPr="001464DC">
              <w:rPr>
                <w:spacing w:val="-13"/>
                <w:sz w:val="20"/>
                <w:lang w:val="ru-RU"/>
              </w:rPr>
              <w:t xml:space="preserve"> </w:t>
            </w:r>
            <w:r w:rsidRPr="001464DC">
              <w:rPr>
                <w:sz w:val="20"/>
                <w:lang w:val="ru-RU"/>
              </w:rPr>
              <w:t>ногтей.</w:t>
            </w:r>
          </w:p>
        </w:tc>
        <w:tc>
          <w:tcPr>
            <w:tcW w:w="717" w:type="dxa"/>
          </w:tcPr>
          <w:p w:rsidR="001464DC" w:rsidRPr="001464DC" w:rsidRDefault="001464DC" w:rsidP="001464DC">
            <w:pPr>
              <w:pStyle w:val="TableParagraph"/>
              <w:rPr>
                <w:b/>
                <w:sz w:val="20"/>
                <w:lang w:val="ru-RU"/>
              </w:rPr>
            </w:pPr>
          </w:p>
          <w:p w:rsidR="001464DC" w:rsidRPr="001464DC" w:rsidRDefault="001464DC" w:rsidP="001464DC">
            <w:pPr>
              <w:pStyle w:val="TableParagraph"/>
              <w:spacing w:before="123"/>
              <w:rPr>
                <w:b/>
                <w:sz w:val="20"/>
                <w:lang w:val="ru-RU"/>
              </w:rPr>
            </w:pPr>
          </w:p>
          <w:p w:rsidR="001464DC" w:rsidRDefault="001464DC" w:rsidP="001464DC">
            <w:pPr>
              <w:pStyle w:val="TableParagraph"/>
              <w:ind w:left="14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698" w:type="dxa"/>
          </w:tcPr>
          <w:p w:rsidR="001464DC" w:rsidRDefault="001464DC" w:rsidP="001464DC">
            <w:pPr>
              <w:pStyle w:val="TableParagraph"/>
              <w:rPr>
                <w:b/>
                <w:sz w:val="20"/>
              </w:rPr>
            </w:pPr>
          </w:p>
          <w:p w:rsidR="001464DC" w:rsidRDefault="001464DC" w:rsidP="001464DC">
            <w:pPr>
              <w:pStyle w:val="TableParagraph"/>
              <w:spacing w:before="123"/>
              <w:rPr>
                <w:b/>
                <w:sz w:val="20"/>
              </w:rPr>
            </w:pPr>
          </w:p>
          <w:p w:rsidR="001464DC" w:rsidRDefault="001464DC" w:rsidP="001464DC">
            <w:pPr>
              <w:pStyle w:val="TableParagraph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04" w:type="dxa"/>
          </w:tcPr>
          <w:p w:rsidR="001464DC" w:rsidRDefault="001464DC" w:rsidP="001464DC">
            <w:pPr>
              <w:pStyle w:val="TableParagraph"/>
              <w:rPr>
                <w:sz w:val="18"/>
              </w:rPr>
            </w:pPr>
          </w:p>
        </w:tc>
        <w:tc>
          <w:tcPr>
            <w:tcW w:w="709" w:type="dxa"/>
          </w:tcPr>
          <w:p w:rsidR="001464DC" w:rsidRDefault="001464DC" w:rsidP="001464DC">
            <w:pPr>
              <w:pStyle w:val="TableParagraph"/>
              <w:ind w:left="19" w:right="1"/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1464DC" w:rsidRDefault="001464DC" w:rsidP="001464DC">
            <w:pPr>
              <w:pStyle w:val="TableParagraph"/>
              <w:ind w:left="21" w:right="6"/>
              <w:jc w:val="center"/>
              <w:rPr>
                <w:sz w:val="20"/>
              </w:rPr>
            </w:pP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Align w:val="center"/>
          </w:tcPr>
          <w:p w:rsidR="001464DC" w:rsidRDefault="001464DC" w:rsidP="001464D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rPr>
                <w:sz w:val="18"/>
              </w:rPr>
            </w:pPr>
          </w:p>
        </w:tc>
      </w:tr>
      <w:tr w:rsidR="001464DC" w:rsidTr="001464DC">
        <w:trPr>
          <w:trHeight w:val="689"/>
          <w:jc w:val="center"/>
        </w:trPr>
        <w:tc>
          <w:tcPr>
            <w:tcW w:w="703" w:type="dxa"/>
          </w:tcPr>
          <w:p w:rsidR="001464DC" w:rsidRDefault="001464DC" w:rsidP="001464DC">
            <w:pPr>
              <w:pStyle w:val="TableParagraph"/>
              <w:spacing w:before="222"/>
              <w:rPr>
                <w:b/>
                <w:sz w:val="20"/>
              </w:rPr>
            </w:pPr>
          </w:p>
          <w:p w:rsidR="001464DC" w:rsidRDefault="001464DC" w:rsidP="001464DC">
            <w:pPr>
              <w:pStyle w:val="TableParagraph"/>
              <w:spacing w:line="217" w:lineRule="exact"/>
              <w:ind w:left="10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1.2.7.</w:t>
            </w:r>
          </w:p>
        </w:tc>
        <w:tc>
          <w:tcPr>
            <w:tcW w:w="2268" w:type="dxa"/>
          </w:tcPr>
          <w:p w:rsidR="001464DC" w:rsidRPr="001464DC" w:rsidRDefault="001464DC" w:rsidP="001464DC">
            <w:pPr>
              <w:pStyle w:val="TableParagraph"/>
              <w:spacing w:line="223" w:lineRule="exact"/>
              <w:ind w:left="110"/>
              <w:rPr>
                <w:sz w:val="20"/>
                <w:lang w:val="ru-RU"/>
              </w:rPr>
            </w:pPr>
            <w:r w:rsidRPr="001464DC">
              <w:rPr>
                <w:sz w:val="20"/>
                <w:lang w:val="ru-RU"/>
              </w:rPr>
              <w:t>Правила</w:t>
            </w:r>
            <w:r w:rsidRPr="001464DC">
              <w:rPr>
                <w:spacing w:val="-6"/>
                <w:sz w:val="20"/>
                <w:lang w:val="ru-RU"/>
              </w:rPr>
              <w:t xml:space="preserve"> </w:t>
            </w:r>
            <w:r w:rsidRPr="001464DC">
              <w:rPr>
                <w:sz w:val="20"/>
                <w:lang w:val="ru-RU"/>
              </w:rPr>
              <w:t>ухода</w:t>
            </w:r>
            <w:r w:rsidRPr="001464DC">
              <w:rPr>
                <w:spacing w:val="-10"/>
                <w:sz w:val="20"/>
                <w:lang w:val="ru-RU"/>
              </w:rPr>
              <w:t xml:space="preserve"> </w:t>
            </w:r>
            <w:r w:rsidRPr="001464DC">
              <w:rPr>
                <w:spacing w:val="-5"/>
                <w:sz w:val="20"/>
                <w:lang w:val="ru-RU"/>
              </w:rPr>
              <w:t>за</w:t>
            </w:r>
          </w:p>
          <w:p w:rsidR="001464DC" w:rsidRDefault="001464DC" w:rsidP="001464DC">
            <w:pPr>
              <w:pStyle w:val="TableParagraph"/>
              <w:spacing w:line="228" w:lineRule="exact"/>
              <w:ind w:left="110"/>
              <w:rPr>
                <w:sz w:val="20"/>
              </w:rPr>
            </w:pPr>
            <w:r w:rsidRPr="001464DC">
              <w:rPr>
                <w:sz w:val="20"/>
                <w:lang w:val="ru-RU"/>
              </w:rPr>
              <w:t>ногтями</w:t>
            </w:r>
            <w:r w:rsidRPr="001464DC">
              <w:rPr>
                <w:spacing w:val="-13"/>
                <w:sz w:val="20"/>
                <w:lang w:val="ru-RU"/>
              </w:rPr>
              <w:t xml:space="preserve"> </w:t>
            </w:r>
            <w:r w:rsidRPr="001464DC">
              <w:rPr>
                <w:sz w:val="20"/>
                <w:lang w:val="ru-RU"/>
              </w:rPr>
              <w:t>и</w:t>
            </w:r>
            <w:r w:rsidRPr="001464DC">
              <w:rPr>
                <w:spacing w:val="-12"/>
                <w:sz w:val="20"/>
                <w:lang w:val="ru-RU"/>
              </w:rPr>
              <w:t xml:space="preserve"> </w:t>
            </w:r>
            <w:r w:rsidRPr="001464DC">
              <w:rPr>
                <w:sz w:val="20"/>
                <w:lang w:val="ru-RU"/>
              </w:rPr>
              <w:t>кожей</w:t>
            </w:r>
            <w:r w:rsidRPr="001464DC">
              <w:rPr>
                <w:spacing w:val="-13"/>
                <w:sz w:val="20"/>
                <w:lang w:val="ru-RU"/>
              </w:rPr>
              <w:t xml:space="preserve"> </w:t>
            </w:r>
            <w:r w:rsidRPr="001464DC">
              <w:rPr>
                <w:sz w:val="20"/>
                <w:lang w:val="ru-RU"/>
              </w:rPr>
              <w:t xml:space="preserve">рук. </w:t>
            </w:r>
            <w:proofErr w:type="spellStart"/>
            <w:r>
              <w:rPr>
                <w:sz w:val="20"/>
              </w:rPr>
              <w:t>Основы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массажа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рук</w:t>
            </w:r>
            <w:proofErr w:type="spellEnd"/>
          </w:p>
        </w:tc>
        <w:tc>
          <w:tcPr>
            <w:tcW w:w="717" w:type="dxa"/>
          </w:tcPr>
          <w:p w:rsidR="001464DC" w:rsidRDefault="001464DC" w:rsidP="001464DC">
            <w:pPr>
              <w:pStyle w:val="TableParagraph"/>
              <w:spacing w:before="5"/>
              <w:rPr>
                <w:b/>
                <w:sz w:val="20"/>
              </w:rPr>
            </w:pPr>
          </w:p>
          <w:p w:rsidR="001464DC" w:rsidRDefault="001464DC" w:rsidP="001464DC">
            <w:pPr>
              <w:pStyle w:val="TableParagraph"/>
              <w:ind w:left="14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698" w:type="dxa"/>
          </w:tcPr>
          <w:p w:rsidR="001464DC" w:rsidRDefault="001464DC" w:rsidP="001464DC">
            <w:pPr>
              <w:pStyle w:val="TableParagraph"/>
              <w:spacing w:before="5"/>
              <w:rPr>
                <w:b/>
                <w:sz w:val="20"/>
              </w:rPr>
            </w:pPr>
          </w:p>
          <w:p w:rsidR="001464DC" w:rsidRDefault="001464DC" w:rsidP="001464DC">
            <w:pPr>
              <w:pStyle w:val="TableParagraph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04" w:type="dxa"/>
          </w:tcPr>
          <w:p w:rsidR="001464DC" w:rsidRDefault="001464DC" w:rsidP="001464DC">
            <w:pPr>
              <w:pStyle w:val="TableParagraph"/>
              <w:rPr>
                <w:sz w:val="18"/>
              </w:rPr>
            </w:pPr>
          </w:p>
        </w:tc>
        <w:tc>
          <w:tcPr>
            <w:tcW w:w="709" w:type="dxa"/>
          </w:tcPr>
          <w:p w:rsidR="001464DC" w:rsidRDefault="001464DC" w:rsidP="001464DC">
            <w:pPr>
              <w:pStyle w:val="TableParagraph"/>
              <w:spacing w:before="223"/>
              <w:ind w:left="19" w:right="1"/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1464DC" w:rsidRDefault="001464DC" w:rsidP="001464DC">
            <w:pPr>
              <w:pStyle w:val="TableParagraph"/>
              <w:spacing w:before="223"/>
              <w:ind w:left="21" w:right="6"/>
              <w:jc w:val="center"/>
              <w:rPr>
                <w:sz w:val="20"/>
              </w:rPr>
            </w:pP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spacing w:before="223"/>
              <w:ind w:left="27" w:right="11"/>
              <w:jc w:val="center"/>
              <w:rPr>
                <w:sz w:val="20"/>
              </w:rPr>
            </w:pPr>
          </w:p>
        </w:tc>
        <w:tc>
          <w:tcPr>
            <w:tcW w:w="567" w:type="dxa"/>
            <w:vAlign w:val="center"/>
          </w:tcPr>
          <w:p w:rsidR="001464DC" w:rsidRDefault="001464DC" w:rsidP="001464D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rPr>
                <w:sz w:val="18"/>
              </w:rPr>
            </w:pPr>
          </w:p>
        </w:tc>
      </w:tr>
      <w:tr w:rsidR="001464DC" w:rsidRPr="002103C4" w:rsidTr="001464DC">
        <w:trPr>
          <w:trHeight w:val="460"/>
          <w:jc w:val="center"/>
        </w:trPr>
        <w:tc>
          <w:tcPr>
            <w:tcW w:w="703" w:type="dxa"/>
          </w:tcPr>
          <w:p w:rsidR="001464DC" w:rsidRDefault="001464DC" w:rsidP="001464DC">
            <w:pPr>
              <w:pStyle w:val="TableParagraph"/>
              <w:spacing w:before="223" w:line="217" w:lineRule="exact"/>
              <w:ind w:left="10" w:right="1"/>
              <w:jc w:val="center"/>
              <w:rPr>
                <w:sz w:val="20"/>
              </w:rPr>
            </w:pPr>
            <w:r>
              <w:rPr>
                <w:b/>
                <w:spacing w:val="-5"/>
                <w:sz w:val="20"/>
              </w:rPr>
              <w:t>2</w:t>
            </w:r>
            <w:r>
              <w:rPr>
                <w:spacing w:val="-5"/>
                <w:sz w:val="20"/>
              </w:rPr>
              <w:t>.</w:t>
            </w:r>
          </w:p>
        </w:tc>
        <w:tc>
          <w:tcPr>
            <w:tcW w:w="2268" w:type="dxa"/>
          </w:tcPr>
          <w:p w:rsidR="001464DC" w:rsidRDefault="001464DC" w:rsidP="001464DC">
            <w:pPr>
              <w:pStyle w:val="TableParagraph"/>
              <w:spacing w:line="230" w:lineRule="exact"/>
              <w:ind w:left="110" w:right="109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Практическое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обучение</w:t>
            </w:r>
            <w:proofErr w:type="spellEnd"/>
          </w:p>
        </w:tc>
        <w:tc>
          <w:tcPr>
            <w:tcW w:w="717" w:type="dxa"/>
          </w:tcPr>
          <w:p w:rsidR="001464DC" w:rsidRDefault="001464DC" w:rsidP="001464DC">
            <w:pPr>
              <w:pStyle w:val="TableParagraph"/>
              <w:spacing w:before="113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</w:t>
            </w:r>
          </w:p>
        </w:tc>
        <w:tc>
          <w:tcPr>
            <w:tcW w:w="698" w:type="dxa"/>
          </w:tcPr>
          <w:p w:rsidR="001464DC" w:rsidRDefault="001464DC" w:rsidP="001464DC">
            <w:pPr>
              <w:pStyle w:val="TableParagraph"/>
              <w:rPr>
                <w:sz w:val="18"/>
              </w:rPr>
            </w:pPr>
          </w:p>
        </w:tc>
        <w:tc>
          <w:tcPr>
            <w:tcW w:w="704" w:type="dxa"/>
          </w:tcPr>
          <w:p w:rsidR="001464DC" w:rsidRDefault="001464DC" w:rsidP="001464DC">
            <w:pPr>
              <w:pStyle w:val="TableParagraph"/>
              <w:spacing w:before="108"/>
              <w:ind w:left="1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709" w:type="dxa"/>
            <w:vAlign w:val="center"/>
          </w:tcPr>
          <w:p w:rsidR="001464DC" w:rsidRPr="002103C4" w:rsidRDefault="001464DC" w:rsidP="001464DC">
            <w:pPr>
              <w:pStyle w:val="TableParagraph"/>
              <w:spacing w:before="108"/>
              <w:ind w:left="19"/>
              <w:jc w:val="center"/>
              <w:rPr>
                <w:sz w:val="20"/>
                <w:szCs w:val="20"/>
              </w:rPr>
            </w:pPr>
            <w:r w:rsidRPr="002103C4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1464DC" w:rsidRPr="002103C4" w:rsidRDefault="001464DC" w:rsidP="001464DC">
            <w:pPr>
              <w:pStyle w:val="TableParagraph"/>
              <w:jc w:val="center"/>
              <w:rPr>
                <w:sz w:val="20"/>
                <w:szCs w:val="20"/>
              </w:rPr>
            </w:pPr>
            <w:r w:rsidRPr="002103C4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1464DC" w:rsidRPr="002103C4" w:rsidRDefault="001464DC" w:rsidP="001464DC">
            <w:pPr>
              <w:pStyle w:val="TableParagraph"/>
              <w:spacing w:before="108"/>
              <w:ind w:left="27" w:right="5"/>
              <w:jc w:val="center"/>
              <w:rPr>
                <w:sz w:val="20"/>
                <w:szCs w:val="20"/>
              </w:rPr>
            </w:pPr>
            <w:r w:rsidRPr="002103C4">
              <w:rPr>
                <w:spacing w:val="-5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1464DC" w:rsidRPr="002103C4" w:rsidRDefault="001464DC" w:rsidP="001464DC">
            <w:pPr>
              <w:pStyle w:val="TableParagraph"/>
              <w:spacing w:before="108"/>
              <w:ind w:left="29"/>
              <w:jc w:val="center"/>
              <w:rPr>
                <w:sz w:val="20"/>
                <w:szCs w:val="20"/>
              </w:rPr>
            </w:pPr>
            <w:r w:rsidRPr="002103C4">
              <w:rPr>
                <w:spacing w:val="-5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1464DC" w:rsidRPr="002103C4" w:rsidRDefault="001464DC" w:rsidP="001464DC">
            <w:pPr>
              <w:pStyle w:val="TableParagraph"/>
              <w:spacing w:before="108"/>
              <w:ind w:left="27"/>
              <w:jc w:val="center"/>
              <w:rPr>
                <w:sz w:val="20"/>
                <w:szCs w:val="20"/>
              </w:rPr>
            </w:pPr>
            <w:r w:rsidRPr="002103C4">
              <w:rPr>
                <w:spacing w:val="-5"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1464DC" w:rsidRPr="002103C4" w:rsidRDefault="001464DC" w:rsidP="001464DC">
            <w:pPr>
              <w:pStyle w:val="TableParagraph"/>
              <w:spacing w:before="108"/>
              <w:ind w:left="27"/>
              <w:jc w:val="center"/>
              <w:rPr>
                <w:spacing w:val="-5"/>
                <w:sz w:val="20"/>
                <w:szCs w:val="20"/>
              </w:rPr>
            </w:pPr>
            <w:r w:rsidRPr="002103C4">
              <w:rPr>
                <w:spacing w:val="-5"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1464DC" w:rsidRPr="002103C4" w:rsidRDefault="001464DC" w:rsidP="001464DC">
            <w:pPr>
              <w:pStyle w:val="TableParagraph"/>
              <w:spacing w:before="108"/>
              <w:ind w:left="27"/>
              <w:jc w:val="center"/>
              <w:rPr>
                <w:spacing w:val="-5"/>
                <w:sz w:val="20"/>
                <w:szCs w:val="20"/>
              </w:rPr>
            </w:pPr>
          </w:p>
        </w:tc>
      </w:tr>
      <w:tr w:rsidR="001464DC" w:rsidTr="001464DC">
        <w:trPr>
          <w:trHeight w:val="460"/>
          <w:jc w:val="center"/>
        </w:trPr>
        <w:tc>
          <w:tcPr>
            <w:tcW w:w="703" w:type="dxa"/>
          </w:tcPr>
          <w:p w:rsidR="001464DC" w:rsidRDefault="001464DC" w:rsidP="001464DC">
            <w:pPr>
              <w:pStyle w:val="TableParagraph"/>
              <w:spacing w:before="122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3.</w:t>
            </w:r>
          </w:p>
        </w:tc>
        <w:tc>
          <w:tcPr>
            <w:tcW w:w="2268" w:type="dxa"/>
          </w:tcPr>
          <w:p w:rsidR="001464DC" w:rsidRDefault="001464DC" w:rsidP="001464DC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Квалификационный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экзамен</w:t>
            </w:r>
            <w:proofErr w:type="spellEnd"/>
          </w:p>
        </w:tc>
        <w:tc>
          <w:tcPr>
            <w:tcW w:w="717" w:type="dxa"/>
          </w:tcPr>
          <w:p w:rsidR="001464DC" w:rsidRDefault="001464DC" w:rsidP="001464DC">
            <w:pPr>
              <w:pStyle w:val="TableParagraph"/>
              <w:spacing w:before="113"/>
              <w:ind w:left="14" w:right="6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698" w:type="dxa"/>
          </w:tcPr>
          <w:p w:rsidR="001464DC" w:rsidRDefault="001464DC" w:rsidP="001464DC">
            <w:pPr>
              <w:pStyle w:val="TableParagraph"/>
              <w:rPr>
                <w:sz w:val="18"/>
              </w:rPr>
            </w:pPr>
          </w:p>
        </w:tc>
        <w:tc>
          <w:tcPr>
            <w:tcW w:w="704" w:type="dxa"/>
          </w:tcPr>
          <w:p w:rsidR="001464DC" w:rsidRDefault="001464DC" w:rsidP="001464DC">
            <w:pPr>
              <w:pStyle w:val="TableParagraph"/>
              <w:rPr>
                <w:sz w:val="18"/>
              </w:rPr>
            </w:pPr>
          </w:p>
        </w:tc>
        <w:tc>
          <w:tcPr>
            <w:tcW w:w="709" w:type="dxa"/>
          </w:tcPr>
          <w:p w:rsidR="001464DC" w:rsidRDefault="001464DC" w:rsidP="001464DC">
            <w:pPr>
              <w:pStyle w:val="TableParagraph"/>
              <w:rPr>
                <w:sz w:val="18"/>
              </w:rPr>
            </w:pPr>
          </w:p>
          <w:p w:rsidR="001464DC" w:rsidRDefault="001464DC" w:rsidP="001464DC">
            <w:pPr>
              <w:pStyle w:val="TableParagraph"/>
              <w:rPr>
                <w:sz w:val="18"/>
              </w:rPr>
            </w:pPr>
          </w:p>
        </w:tc>
        <w:tc>
          <w:tcPr>
            <w:tcW w:w="709" w:type="dxa"/>
          </w:tcPr>
          <w:p w:rsidR="001464DC" w:rsidRDefault="001464DC" w:rsidP="001464DC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spacing w:before="108"/>
              <w:ind w:left="27" w:right="6"/>
              <w:jc w:val="center"/>
              <w:rPr>
                <w:sz w:val="20"/>
              </w:rPr>
            </w:pP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spacing w:before="108"/>
              <w:ind w:left="27" w:right="6"/>
              <w:jc w:val="center"/>
              <w:rPr>
                <w:spacing w:val="-10"/>
                <w:sz w:val="20"/>
              </w:rPr>
            </w:pP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spacing w:before="108"/>
              <w:ind w:left="27" w:right="6"/>
              <w:jc w:val="center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</w:tr>
      <w:tr w:rsidR="001464DC" w:rsidTr="00816653">
        <w:trPr>
          <w:trHeight w:val="119"/>
          <w:jc w:val="center"/>
        </w:trPr>
        <w:tc>
          <w:tcPr>
            <w:tcW w:w="703" w:type="dxa"/>
          </w:tcPr>
          <w:p w:rsidR="001464DC" w:rsidRDefault="001464DC" w:rsidP="001464DC">
            <w:pPr>
              <w:pStyle w:val="TableParagraph"/>
              <w:rPr>
                <w:sz w:val="16"/>
              </w:rPr>
            </w:pPr>
          </w:p>
        </w:tc>
        <w:tc>
          <w:tcPr>
            <w:tcW w:w="2268" w:type="dxa"/>
          </w:tcPr>
          <w:p w:rsidR="001464DC" w:rsidRDefault="001464DC" w:rsidP="001464DC">
            <w:pPr>
              <w:pStyle w:val="TableParagraph"/>
              <w:spacing w:line="217" w:lineRule="exact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ИТОГО:</w:t>
            </w:r>
          </w:p>
        </w:tc>
        <w:tc>
          <w:tcPr>
            <w:tcW w:w="717" w:type="dxa"/>
          </w:tcPr>
          <w:p w:rsidR="001464DC" w:rsidRPr="002103C4" w:rsidRDefault="001464DC" w:rsidP="001464DC">
            <w:pPr>
              <w:pStyle w:val="TableParagraph"/>
              <w:spacing w:line="217" w:lineRule="exact"/>
              <w:ind w:left="14"/>
              <w:jc w:val="center"/>
              <w:rPr>
                <w:b/>
                <w:sz w:val="20"/>
              </w:rPr>
            </w:pPr>
            <w:r w:rsidRPr="002103C4">
              <w:rPr>
                <w:b/>
                <w:spacing w:val="-5"/>
                <w:sz w:val="20"/>
              </w:rPr>
              <w:t>35</w:t>
            </w:r>
          </w:p>
        </w:tc>
        <w:tc>
          <w:tcPr>
            <w:tcW w:w="698" w:type="dxa"/>
          </w:tcPr>
          <w:p w:rsidR="001464DC" w:rsidRPr="002103C4" w:rsidRDefault="001464DC" w:rsidP="001464DC">
            <w:pPr>
              <w:pStyle w:val="TableParagraph"/>
              <w:rPr>
                <w:b/>
                <w:sz w:val="16"/>
              </w:rPr>
            </w:pPr>
          </w:p>
        </w:tc>
        <w:tc>
          <w:tcPr>
            <w:tcW w:w="704" w:type="dxa"/>
          </w:tcPr>
          <w:p w:rsidR="001464DC" w:rsidRDefault="001464DC" w:rsidP="001464DC">
            <w:pPr>
              <w:pStyle w:val="TableParagraph"/>
              <w:rPr>
                <w:sz w:val="16"/>
              </w:rPr>
            </w:pPr>
          </w:p>
        </w:tc>
        <w:tc>
          <w:tcPr>
            <w:tcW w:w="709" w:type="dxa"/>
            <w:vAlign w:val="center"/>
          </w:tcPr>
          <w:p w:rsidR="001464DC" w:rsidRDefault="001464DC" w:rsidP="00816653">
            <w:pPr>
              <w:pStyle w:val="TableParagraph"/>
              <w:jc w:val="center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709" w:type="dxa"/>
          </w:tcPr>
          <w:p w:rsidR="001464DC" w:rsidRDefault="001464DC" w:rsidP="001464DC">
            <w:pPr>
              <w:pStyle w:val="TableParagraph"/>
              <w:spacing w:line="217" w:lineRule="exact"/>
              <w:ind w:left="21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spacing w:line="217" w:lineRule="exact"/>
              <w:ind w:left="27" w:right="5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spacing w:line="217" w:lineRule="exact"/>
              <w:ind w:left="29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spacing w:line="217" w:lineRule="exact"/>
              <w:ind w:left="27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spacing w:line="217" w:lineRule="exact"/>
              <w:ind w:left="27"/>
              <w:jc w:val="center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5</w:t>
            </w:r>
          </w:p>
        </w:tc>
        <w:tc>
          <w:tcPr>
            <w:tcW w:w="567" w:type="dxa"/>
          </w:tcPr>
          <w:p w:rsidR="001464DC" w:rsidRDefault="001464DC" w:rsidP="001464DC">
            <w:pPr>
              <w:pStyle w:val="TableParagraph"/>
              <w:spacing w:line="217" w:lineRule="exact"/>
              <w:ind w:left="27"/>
              <w:jc w:val="center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5</w:t>
            </w:r>
          </w:p>
        </w:tc>
      </w:tr>
    </w:tbl>
    <w:p w:rsidR="001464DC" w:rsidRDefault="001464DC" w:rsidP="001464DC">
      <w:pPr>
        <w:spacing w:line="217" w:lineRule="exact"/>
        <w:jc w:val="center"/>
        <w:rPr>
          <w:sz w:val="20"/>
        </w:rPr>
        <w:sectPr w:rsidR="001464DC">
          <w:type w:val="continuous"/>
          <w:pgSz w:w="11900" w:h="16850"/>
          <w:pgMar w:top="1120" w:right="460" w:bottom="900" w:left="1600" w:header="0" w:footer="712" w:gutter="0"/>
          <w:cols w:space="720"/>
        </w:sectPr>
      </w:pPr>
    </w:p>
    <w:p w:rsidR="001464DC" w:rsidRDefault="001464DC" w:rsidP="001464DC">
      <w:pPr>
        <w:pStyle w:val="2"/>
      </w:pPr>
      <w:r>
        <w:lastRenderedPageBreak/>
        <w:t>СТРУКТУРА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СОДЕРЖАНИЕ</w:t>
      </w:r>
      <w:r>
        <w:rPr>
          <w:spacing w:val="-5"/>
        </w:rPr>
        <w:t xml:space="preserve"> </w:t>
      </w:r>
      <w:r>
        <w:rPr>
          <w:spacing w:val="-2"/>
        </w:rPr>
        <w:t>ПРОГРАММЫ</w:t>
      </w:r>
    </w:p>
    <w:p w:rsidR="001464DC" w:rsidRDefault="001464DC" w:rsidP="001464DC">
      <w:pPr>
        <w:spacing w:before="302"/>
        <w:ind w:left="702"/>
        <w:jc w:val="center"/>
        <w:rPr>
          <w:b/>
          <w:sz w:val="26"/>
        </w:rPr>
      </w:pPr>
      <w:r>
        <w:rPr>
          <w:b/>
          <w:spacing w:val="-2"/>
          <w:sz w:val="26"/>
        </w:rPr>
        <w:t>Программа</w:t>
      </w:r>
      <w:r>
        <w:rPr>
          <w:b/>
          <w:spacing w:val="4"/>
          <w:sz w:val="26"/>
        </w:rPr>
        <w:t xml:space="preserve"> </w:t>
      </w:r>
      <w:r>
        <w:rPr>
          <w:b/>
          <w:spacing w:val="-2"/>
          <w:sz w:val="26"/>
        </w:rPr>
        <w:t>теоретического</w:t>
      </w:r>
      <w:r>
        <w:rPr>
          <w:b/>
          <w:spacing w:val="4"/>
          <w:sz w:val="26"/>
        </w:rPr>
        <w:t xml:space="preserve"> </w:t>
      </w:r>
      <w:r>
        <w:rPr>
          <w:b/>
          <w:spacing w:val="-2"/>
          <w:sz w:val="26"/>
        </w:rPr>
        <w:t>обучения</w:t>
      </w:r>
    </w:p>
    <w:p w:rsidR="001464DC" w:rsidRPr="00816653" w:rsidRDefault="001464DC" w:rsidP="00816653">
      <w:pPr>
        <w:spacing w:before="292"/>
        <w:ind w:left="697"/>
        <w:jc w:val="center"/>
        <w:rPr>
          <w:b/>
          <w:sz w:val="26"/>
        </w:rPr>
      </w:pPr>
      <w:r>
        <w:rPr>
          <w:b/>
          <w:sz w:val="26"/>
        </w:rPr>
        <w:t>Тема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1</w:t>
      </w:r>
      <w:r>
        <w:rPr>
          <w:sz w:val="26"/>
        </w:rPr>
        <w:t>.</w:t>
      </w:r>
      <w:r>
        <w:rPr>
          <w:spacing w:val="-8"/>
          <w:sz w:val="26"/>
        </w:rPr>
        <w:t xml:space="preserve"> </w:t>
      </w:r>
      <w:r>
        <w:rPr>
          <w:b/>
          <w:sz w:val="26"/>
        </w:rPr>
        <w:t>Введение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в</w:t>
      </w:r>
      <w:r>
        <w:rPr>
          <w:b/>
          <w:spacing w:val="-9"/>
          <w:sz w:val="26"/>
        </w:rPr>
        <w:t xml:space="preserve"> </w:t>
      </w:r>
      <w:r>
        <w:rPr>
          <w:b/>
          <w:sz w:val="26"/>
        </w:rPr>
        <w:t>специальность.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Основы</w:t>
      </w:r>
      <w:r>
        <w:rPr>
          <w:b/>
          <w:spacing w:val="-9"/>
          <w:sz w:val="26"/>
        </w:rPr>
        <w:t xml:space="preserve"> </w:t>
      </w:r>
      <w:r>
        <w:rPr>
          <w:b/>
          <w:sz w:val="26"/>
        </w:rPr>
        <w:t>санитарии</w:t>
      </w:r>
      <w:r>
        <w:rPr>
          <w:b/>
          <w:spacing w:val="-9"/>
          <w:sz w:val="26"/>
        </w:rPr>
        <w:t xml:space="preserve"> </w:t>
      </w:r>
      <w:r>
        <w:rPr>
          <w:b/>
          <w:sz w:val="26"/>
        </w:rPr>
        <w:t>и</w:t>
      </w:r>
      <w:r>
        <w:rPr>
          <w:b/>
          <w:spacing w:val="-7"/>
          <w:sz w:val="26"/>
        </w:rPr>
        <w:t xml:space="preserve"> </w:t>
      </w:r>
      <w:r>
        <w:rPr>
          <w:b/>
          <w:spacing w:val="-2"/>
          <w:sz w:val="26"/>
        </w:rPr>
        <w:t>гигиены.</w:t>
      </w:r>
    </w:p>
    <w:p w:rsidR="00816653" w:rsidRPr="00816653" w:rsidRDefault="001464DC" w:rsidP="00816653">
      <w:pPr>
        <w:pStyle w:val="a3"/>
        <w:ind w:right="108" w:firstLine="707"/>
        <w:jc w:val="both"/>
        <w:rPr>
          <w:b/>
        </w:rPr>
      </w:pPr>
      <w:r>
        <w:rPr>
          <w:b/>
        </w:rPr>
        <w:t>Вводное занятие. История возникновения маникюра.</w:t>
      </w:r>
      <w:r w:rsidR="00816653">
        <w:rPr>
          <w:b/>
        </w:rPr>
        <w:t xml:space="preserve"> </w:t>
      </w:r>
      <w:r>
        <w:rPr>
          <w:b/>
        </w:rPr>
        <w:t>Основы делового общения. Виды маникюра, их особенности.</w:t>
      </w:r>
    </w:p>
    <w:p w:rsidR="001464DC" w:rsidRDefault="001464DC" w:rsidP="001464DC">
      <w:pPr>
        <w:pStyle w:val="a3"/>
        <w:ind w:right="108" w:firstLine="707"/>
        <w:jc w:val="both"/>
      </w:pPr>
      <w:r w:rsidRPr="00816653">
        <w:rPr>
          <w:b/>
        </w:rPr>
        <w:t>1.1</w:t>
      </w:r>
      <w:r>
        <w:t xml:space="preserve"> История возникновения маникюра. Современный маникюр в салоне. Основы делового общения. Правила обслуживания посетителей, правила хорошего сервиса. Культура межличностных контактов. Межличностный конфликт.</w:t>
      </w:r>
      <w:r w:rsidRPr="006E384D">
        <w:t xml:space="preserve"> </w:t>
      </w:r>
      <w:r>
        <w:t>Комбинированный маникюр. Аппаратный маникюр.</w:t>
      </w:r>
      <w:r>
        <w:rPr>
          <w:spacing w:val="40"/>
        </w:rPr>
        <w:t xml:space="preserve"> </w:t>
      </w:r>
      <w:r>
        <w:t xml:space="preserve">Детский маникюр. Мужской маникюр. </w:t>
      </w:r>
      <w:proofErr w:type="spellStart"/>
      <w:r>
        <w:t>Спа</w:t>
      </w:r>
      <w:proofErr w:type="spellEnd"/>
      <w:r>
        <w:t xml:space="preserve">- </w:t>
      </w:r>
      <w:r>
        <w:rPr>
          <w:spacing w:val="-2"/>
        </w:rPr>
        <w:t>маникюр.</w:t>
      </w:r>
    </w:p>
    <w:p w:rsidR="001464DC" w:rsidRDefault="001464DC" w:rsidP="001464DC">
      <w:pPr>
        <w:pStyle w:val="3"/>
        <w:tabs>
          <w:tab w:val="left" w:pos="1518"/>
        </w:tabs>
        <w:spacing w:line="296" w:lineRule="exact"/>
        <w:ind w:firstLine="0"/>
      </w:pPr>
      <w:r>
        <w:t>1.2</w:t>
      </w:r>
      <w:r w:rsidR="00816653">
        <w:t xml:space="preserve"> </w:t>
      </w:r>
      <w:r>
        <w:t>Санитарные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гигиенические</w:t>
      </w:r>
      <w:r>
        <w:rPr>
          <w:spacing w:val="-12"/>
        </w:rPr>
        <w:t xml:space="preserve"> </w:t>
      </w:r>
      <w:r>
        <w:t>требования</w:t>
      </w:r>
      <w:r>
        <w:rPr>
          <w:spacing w:val="-13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процедуре</w:t>
      </w:r>
      <w:r>
        <w:rPr>
          <w:spacing w:val="-12"/>
        </w:rPr>
        <w:t xml:space="preserve"> </w:t>
      </w:r>
      <w:r>
        <w:rPr>
          <w:spacing w:val="-2"/>
        </w:rPr>
        <w:t>маникюра.</w:t>
      </w:r>
    </w:p>
    <w:p w:rsidR="00816653" w:rsidRPr="00816653" w:rsidRDefault="001464DC" w:rsidP="00816653">
      <w:pPr>
        <w:pStyle w:val="a3"/>
        <w:ind w:right="103" w:firstLine="707"/>
        <w:jc w:val="both"/>
        <w:rPr>
          <w:b/>
          <w:spacing w:val="-2"/>
        </w:rPr>
      </w:pPr>
      <w:r>
        <w:t xml:space="preserve">Требования к содержанию помещения и оборудования кабинетов; к условиям труда и обслуживания в кабинетах маникюра; </w:t>
      </w:r>
      <w:proofErr w:type="spellStart"/>
      <w:r>
        <w:t>санитарно</w:t>
      </w:r>
      <w:proofErr w:type="spellEnd"/>
      <w:r>
        <w:t xml:space="preserve"> – эпидемиологические правила и нормы содержания, дезинфекции и стерилизация инструментов и зоны </w:t>
      </w:r>
      <w:r>
        <w:rPr>
          <w:spacing w:val="-2"/>
        </w:rPr>
        <w:t>обслуживания.</w:t>
      </w:r>
    </w:p>
    <w:p w:rsidR="001464DC" w:rsidRPr="00816653" w:rsidRDefault="001464DC" w:rsidP="00816653">
      <w:pPr>
        <w:pStyle w:val="a3"/>
        <w:numPr>
          <w:ilvl w:val="1"/>
          <w:numId w:val="10"/>
        </w:numPr>
        <w:ind w:right="103"/>
        <w:jc w:val="both"/>
        <w:rPr>
          <w:b/>
        </w:rPr>
      </w:pPr>
      <w:r w:rsidRPr="00816653">
        <w:rPr>
          <w:b/>
        </w:rPr>
        <w:t>Профессиональная</w:t>
      </w:r>
      <w:r w:rsidRPr="00816653">
        <w:rPr>
          <w:b/>
          <w:spacing w:val="-14"/>
        </w:rPr>
        <w:t xml:space="preserve"> </w:t>
      </w:r>
      <w:r w:rsidRPr="00816653">
        <w:rPr>
          <w:b/>
        </w:rPr>
        <w:t>гигиена.</w:t>
      </w:r>
      <w:r w:rsidRPr="00816653">
        <w:rPr>
          <w:b/>
          <w:spacing w:val="-14"/>
        </w:rPr>
        <w:t xml:space="preserve"> </w:t>
      </w:r>
      <w:r w:rsidRPr="00816653">
        <w:rPr>
          <w:b/>
        </w:rPr>
        <w:t>Первая</w:t>
      </w:r>
      <w:r w:rsidRPr="00816653">
        <w:rPr>
          <w:b/>
          <w:spacing w:val="-15"/>
        </w:rPr>
        <w:t xml:space="preserve"> </w:t>
      </w:r>
      <w:r w:rsidRPr="00816653">
        <w:rPr>
          <w:b/>
          <w:spacing w:val="-2"/>
        </w:rPr>
        <w:t>помощь.</w:t>
      </w:r>
    </w:p>
    <w:p w:rsidR="001464DC" w:rsidRDefault="001464DC" w:rsidP="001464DC">
      <w:pPr>
        <w:pStyle w:val="a3"/>
        <w:ind w:right="106" w:firstLine="707"/>
        <w:jc w:val="both"/>
      </w:pPr>
      <w:r>
        <w:t>Профессиональная гигиена. Организация и оборудование рабочего места мастера маникюра. Требования техники безопасности при работе с оборудованием и инструментами во</w:t>
      </w:r>
      <w:r w:rsidR="00816653">
        <w:t xml:space="preserve"> </w:t>
      </w:r>
      <w:r>
        <w:t>время выполнениях всех видов маникюрных работ. Профилактика профессиональных заболеваний, травматизма. Средства оказания первой медицинской помощи при порезах. Правила оказания помощи при несчастных случаях</w:t>
      </w:r>
      <w:r w:rsidR="00816653">
        <w:t xml:space="preserve"> (</w:t>
      </w:r>
      <w:r>
        <w:t>обморок). Алгоритм вызова скорой помощи.</w:t>
      </w:r>
    </w:p>
    <w:p w:rsidR="001464DC" w:rsidRDefault="001464DC" w:rsidP="001464DC">
      <w:pPr>
        <w:pStyle w:val="a3"/>
        <w:spacing w:before="3"/>
        <w:ind w:left="0"/>
      </w:pPr>
    </w:p>
    <w:p w:rsidR="001464DC" w:rsidRDefault="001464DC" w:rsidP="001464DC">
      <w:pPr>
        <w:pStyle w:val="3"/>
        <w:ind w:left="810" w:firstLine="0"/>
      </w:pPr>
      <w:r>
        <w:t>Тема</w:t>
      </w:r>
      <w:r>
        <w:rPr>
          <w:spacing w:val="-2"/>
        </w:rPr>
        <w:t xml:space="preserve"> </w:t>
      </w:r>
      <w:r>
        <w:t>2.</w:t>
      </w:r>
      <w:r>
        <w:rPr>
          <w:spacing w:val="73"/>
        </w:rPr>
        <w:t xml:space="preserve">    </w:t>
      </w:r>
      <w:r>
        <w:rPr>
          <w:spacing w:val="-2"/>
        </w:rPr>
        <w:t>Материаловедение</w:t>
      </w:r>
    </w:p>
    <w:p w:rsidR="001464DC" w:rsidRDefault="001464DC" w:rsidP="001464DC">
      <w:pPr>
        <w:pStyle w:val="a5"/>
        <w:numPr>
          <w:ilvl w:val="1"/>
          <w:numId w:val="6"/>
        </w:numPr>
        <w:tabs>
          <w:tab w:val="left" w:pos="1518"/>
        </w:tabs>
        <w:spacing w:before="1" w:line="296" w:lineRule="exact"/>
        <w:jc w:val="both"/>
        <w:rPr>
          <w:b/>
          <w:sz w:val="26"/>
        </w:rPr>
      </w:pPr>
      <w:r>
        <w:rPr>
          <w:b/>
          <w:sz w:val="26"/>
        </w:rPr>
        <w:t>Анатомия,</w:t>
      </w:r>
      <w:r>
        <w:rPr>
          <w:b/>
          <w:spacing w:val="-11"/>
          <w:sz w:val="26"/>
        </w:rPr>
        <w:t xml:space="preserve"> </w:t>
      </w:r>
      <w:r>
        <w:rPr>
          <w:b/>
          <w:sz w:val="26"/>
        </w:rPr>
        <w:t>физиология</w:t>
      </w:r>
      <w:r>
        <w:rPr>
          <w:b/>
          <w:spacing w:val="-12"/>
          <w:sz w:val="26"/>
        </w:rPr>
        <w:t xml:space="preserve"> </w:t>
      </w:r>
      <w:r>
        <w:rPr>
          <w:b/>
          <w:sz w:val="26"/>
        </w:rPr>
        <w:t>строения</w:t>
      </w:r>
      <w:r>
        <w:rPr>
          <w:b/>
          <w:spacing w:val="-11"/>
          <w:sz w:val="26"/>
        </w:rPr>
        <w:t xml:space="preserve"> </w:t>
      </w:r>
      <w:r>
        <w:rPr>
          <w:b/>
          <w:sz w:val="26"/>
        </w:rPr>
        <w:t>кожи</w:t>
      </w:r>
      <w:r>
        <w:rPr>
          <w:b/>
          <w:spacing w:val="-11"/>
          <w:sz w:val="26"/>
        </w:rPr>
        <w:t xml:space="preserve"> </w:t>
      </w:r>
      <w:r>
        <w:rPr>
          <w:b/>
          <w:sz w:val="26"/>
        </w:rPr>
        <w:t>и</w:t>
      </w:r>
      <w:r>
        <w:rPr>
          <w:b/>
          <w:spacing w:val="-10"/>
          <w:sz w:val="26"/>
        </w:rPr>
        <w:t xml:space="preserve"> </w:t>
      </w:r>
      <w:r>
        <w:rPr>
          <w:b/>
          <w:sz w:val="26"/>
        </w:rPr>
        <w:t>ногтей.</w:t>
      </w:r>
      <w:r>
        <w:rPr>
          <w:b/>
          <w:spacing w:val="-12"/>
          <w:sz w:val="26"/>
        </w:rPr>
        <w:t xml:space="preserve"> </w:t>
      </w:r>
      <w:r>
        <w:rPr>
          <w:b/>
          <w:sz w:val="26"/>
        </w:rPr>
        <w:t>Заболевания</w:t>
      </w:r>
      <w:r>
        <w:rPr>
          <w:b/>
          <w:spacing w:val="-11"/>
          <w:sz w:val="26"/>
        </w:rPr>
        <w:t xml:space="preserve"> </w:t>
      </w:r>
      <w:r>
        <w:rPr>
          <w:b/>
          <w:spacing w:val="-2"/>
          <w:sz w:val="26"/>
        </w:rPr>
        <w:t>ногтей.</w:t>
      </w:r>
    </w:p>
    <w:p w:rsidR="001464DC" w:rsidRDefault="001464DC" w:rsidP="001464DC">
      <w:pPr>
        <w:pStyle w:val="a3"/>
        <w:ind w:right="107" w:firstLine="707"/>
        <w:jc w:val="both"/>
      </w:pPr>
      <w:r>
        <w:t>Анатомия,</w:t>
      </w:r>
      <w:r>
        <w:rPr>
          <w:spacing w:val="-17"/>
        </w:rPr>
        <w:t xml:space="preserve"> </w:t>
      </w:r>
      <w:r>
        <w:t>физиология</w:t>
      </w:r>
      <w:r>
        <w:rPr>
          <w:spacing w:val="-16"/>
        </w:rPr>
        <w:t xml:space="preserve"> </w:t>
      </w:r>
      <w:r>
        <w:t>строения</w:t>
      </w:r>
      <w:r>
        <w:rPr>
          <w:spacing w:val="-16"/>
        </w:rPr>
        <w:t xml:space="preserve"> </w:t>
      </w:r>
      <w:r>
        <w:t>кожи</w:t>
      </w:r>
      <w:r>
        <w:rPr>
          <w:spacing w:val="-16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ногтей.</w:t>
      </w:r>
      <w:r>
        <w:rPr>
          <w:spacing w:val="-16"/>
        </w:rPr>
        <w:t xml:space="preserve"> </w:t>
      </w:r>
      <w:r>
        <w:t>Строение и</w:t>
      </w:r>
      <w:r>
        <w:rPr>
          <w:spacing w:val="-5"/>
        </w:rPr>
        <w:t xml:space="preserve"> </w:t>
      </w:r>
      <w:r>
        <w:t>функции</w:t>
      </w:r>
      <w:r>
        <w:rPr>
          <w:spacing w:val="-5"/>
        </w:rPr>
        <w:t xml:space="preserve"> </w:t>
      </w:r>
      <w:r>
        <w:t>ногтя.</w:t>
      </w:r>
      <w:r>
        <w:rPr>
          <w:spacing w:val="-2"/>
        </w:rPr>
        <w:t xml:space="preserve"> </w:t>
      </w:r>
      <w:r>
        <w:t>Ногти:</w:t>
      </w:r>
      <w:r>
        <w:rPr>
          <w:spacing w:val="-5"/>
        </w:rPr>
        <w:t xml:space="preserve"> </w:t>
      </w:r>
      <w:r>
        <w:t>строение,</w:t>
      </w:r>
      <w:r>
        <w:rPr>
          <w:spacing w:val="-2"/>
        </w:rPr>
        <w:t xml:space="preserve"> </w:t>
      </w:r>
      <w:r>
        <w:t>цвет.</w:t>
      </w:r>
      <w:r>
        <w:rPr>
          <w:spacing w:val="-2"/>
        </w:rPr>
        <w:t xml:space="preserve"> </w:t>
      </w:r>
      <w:r>
        <w:t>Химический</w:t>
      </w:r>
      <w:r>
        <w:rPr>
          <w:spacing w:val="-4"/>
        </w:rPr>
        <w:t xml:space="preserve"> </w:t>
      </w:r>
      <w:r>
        <w:t>состав</w:t>
      </w:r>
      <w:r>
        <w:rPr>
          <w:spacing w:val="-3"/>
        </w:rPr>
        <w:t xml:space="preserve"> </w:t>
      </w:r>
      <w:r>
        <w:t>ногтя.</w:t>
      </w:r>
      <w:r>
        <w:rPr>
          <w:spacing w:val="-5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аспекты роста</w:t>
      </w:r>
      <w:r>
        <w:rPr>
          <w:spacing w:val="-9"/>
        </w:rPr>
        <w:t xml:space="preserve"> </w:t>
      </w:r>
      <w:r>
        <w:t>ногтей.</w:t>
      </w:r>
      <w:r>
        <w:rPr>
          <w:spacing w:val="-9"/>
        </w:rPr>
        <w:t xml:space="preserve"> </w:t>
      </w:r>
      <w:r>
        <w:t>Основы</w:t>
      </w:r>
      <w:r>
        <w:rPr>
          <w:spacing w:val="-6"/>
        </w:rPr>
        <w:t xml:space="preserve"> </w:t>
      </w:r>
      <w:r>
        <w:t>дерматологии;</w:t>
      </w:r>
      <w:r>
        <w:rPr>
          <w:spacing w:val="-7"/>
        </w:rPr>
        <w:t xml:space="preserve"> </w:t>
      </w:r>
      <w:r>
        <w:t>возрастные</w:t>
      </w:r>
      <w:r>
        <w:rPr>
          <w:spacing w:val="-9"/>
        </w:rPr>
        <w:t xml:space="preserve"> </w:t>
      </w:r>
      <w:r>
        <w:t>особенности</w:t>
      </w:r>
      <w:r>
        <w:rPr>
          <w:spacing w:val="-9"/>
        </w:rPr>
        <w:t xml:space="preserve"> </w:t>
      </w:r>
      <w:r>
        <w:t>состояния</w:t>
      </w:r>
      <w:r>
        <w:rPr>
          <w:spacing w:val="-8"/>
        </w:rPr>
        <w:t xml:space="preserve"> </w:t>
      </w:r>
      <w:r>
        <w:t>кожи,</w:t>
      </w:r>
      <w:r>
        <w:rPr>
          <w:spacing w:val="-9"/>
        </w:rPr>
        <w:t xml:space="preserve"> </w:t>
      </w:r>
      <w:r>
        <w:t>ногтей, кистей. Болезни кожи и ногтей. Профилактика заболеваний кожи и ногтя.</w:t>
      </w:r>
      <w:r w:rsidR="00816653">
        <w:t xml:space="preserve"> </w:t>
      </w:r>
      <w:r>
        <w:t>Формы ногтей.</w:t>
      </w:r>
    </w:p>
    <w:p w:rsidR="001464DC" w:rsidRDefault="001464DC" w:rsidP="001464DC">
      <w:pPr>
        <w:pStyle w:val="3"/>
        <w:tabs>
          <w:tab w:val="left" w:pos="1517"/>
        </w:tabs>
        <w:spacing w:before="3"/>
        <w:ind w:left="809" w:right="110" w:firstLine="0"/>
      </w:pPr>
      <w:r>
        <w:t>2.2 Инструменты и препараты в работе мастера маникюра. Оснащение маникюрного кабинета. Правила хранения и заточки инструментов.</w:t>
      </w:r>
    </w:p>
    <w:p w:rsidR="001464DC" w:rsidRDefault="001464DC" w:rsidP="001464DC">
      <w:pPr>
        <w:pStyle w:val="a3"/>
        <w:ind w:right="106" w:firstLine="707"/>
        <w:jc w:val="both"/>
      </w:pPr>
      <w:r>
        <w:t>Инструменты: виды, формы, функции. Основные виды косметических средств по уходу за кожей кистей, ногтями; состав и свойства вспомогательных материалов; гигиенические и профилактические средства декоративной косметики для кожи кистей и ногтей. Оснащение маникюрного кабинета: мебель, оборудование, расположение инструментов, средства защиты.</w:t>
      </w:r>
      <w:r w:rsidR="00816653">
        <w:t xml:space="preserve"> </w:t>
      </w:r>
      <w:proofErr w:type="gramStart"/>
      <w:r>
        <w:t>Т</w:t>
      </w:r>
      <w:proofErr w:type="gramEnd"/>
      <w:r>
        <w:t>ехника безопасности при использовании режущих инструментов,  правила хранения .</w:t>
      </w:r>
    </w:p>
    <w:p w:rsidR="001464DC" w:rsidRDefault="001464DC" w:rsidP="001464DC">
      <w:pPr>
        <w:pStyle w:val="3"/>
        <w:tabs>
          <w:tab w:val="left" w:pos="1518"/>
        </w:tabs>
        <w:spacing w:before="1" w:line="295" w:lineRule="exact"/>
        <w:ind w:left="810" w:firstLine="0"/>
      </w:pPr>
      <w:r>
        <w:t>2.3 Стерилизация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rPr>
          <w:spacing w:val="-2"/>
        </w:rPr>
        <w:t>дезинфекция.</w:t>
      </w:r>
    </w:p>
    <w:p w:rsidR="001464DC" w:rsidRDefault="001464DC" w:rsidP="001464DC">
      <w:pPr>
        <w:pStyle w:val="a3"/>
        <w:ind w:right="104" w:firstLine="707"/>
        <w:jc w:val="both"/>
      </w:pPr>
      <w:r>
        <w:t xml:space="preserve">Этапы обработки инструментов. Дезинфекция, стерилизация и правила хранения инструментов,  материалов. Уборка помещения. </w:t>
      </w:r>
    </w:p>
    <w:p w:rsidR="001464DC" w:rsidRDefault="001464DC" w:rsidP="001464DC">
      <w:pPr>
        <w:pStyle w:val="3"/>
        <w:tabs>
          <w:tab w:val="left" w:pos="1518"/>
        </w:tabs>
        <w:spacing w:before="2" w:line="296" w:lineRule="exact"/>
        <w:ind w:left="810" w:firstLine="0"/>
      </w:pPr>
      <w:r>
        <w:t>2.4 Этапы</w:t>
      </w:r>
      <w:r>
        <w:rPr>
          <w:spacing w:val="-13"/>
        </w:rPr>
        <w:t xml:space="preserve"> </w:t>
      </w:r>
      <w:r>
        <w:t>проведения</w:t>
      </w:r>
      <w:r>
        <w:rPr>
          <w:spacing w:val="-13"/>
        </w:rPr>
        <w:t xml:space="preserve"> </w:t>
      </w:r>
      <w:r>
        <w:t>процедуры</w:t>
      </w:r>
      <w:r>
        <w:rPr>
          <w:spacing w:val="-13"/>
        </w:rPr>
        <w:t xml:space="preserve"> </w:t>
      </w:r>
      <w:r>
        <w:rPr>
          <w:spacing w:val="-2"/>
        </w:rPr>
        <w:t>маникюра.</w:t>
      </w:r>
    </w:p>
    <w:p w:rsidR="001464DC" w:rsidRDefault="001464DC" w:rsidP="001464DC">
      <w:pPr>
        <w:pStyle w:val="a3"/>
        <w:spacing w:line="296" w:lineRule="exact"/>
        <w:ind w:left="810"/>
        <w:jc w:val="both"/>
      </w:pPr>
      <w:r>
        <w:t>Технологические</w:t>
      </w:r>
      <w:r>
        <w:rPr>
          <w:spacing w:val="70"/>
        </w:rPr>
        <w:t xml:space="preserve"> </w:t>
      </w:r>
      <w:r>
        <w:t>процессы</w:t>
      </w:r>
      <w:r>
        <w:rPr>
          <w:spacing w:val="70"/>
        </w:rPr>
        <w:t xml:space="preserve"> </w:t>
      </w:r>
      <w:r>
        <w:t>маникюра</w:t>
      </w:r>
      <w:r>
        <w:rPr>
          <w:spacing w:val="69"/>
        </w:rPr>
        <w:t xml:space="preserve"> </w:t>
      </w:r>
      <w:r>
        <w:t>поэтапно: обработка кожи рук, осмотр рук кли</w:t>
      </w:r>
      <w:r w:rsidR="00410492">
        <w:t>е</w:t>
      </w:r>
      <w:r>
        <w:t>нта, снятие искусственного материал</w:t>
      </w:r>
      <w:r w:rsidR="00410492">
        <w:t>а или декоративного лака, опил формы: миндаль, овал, квадрата</w:t>
      </w:r>
      <w:proofErr w:type="gramStart"/>
      <w:r w:rsidR="00410492">
        <w:t>.</w:t>
      </w:r>
      <w:proofErr w:type="gramEnd"/>
      <w:r w:rsidR="00410492">
        <w:t xml:space="preserve"> Р</w:t>
      </w:r>
      <w:r>
        <w:t>абота фрезами с использованием маникюрной машинки, использование режущих инструментов (ножницы, кусачки).</w:t>
      </w:r>
      <w:r>
        <w:rPr>
          <w:spacing w:val="70"/>
        </w:rPr>
        <w:t xml:space="preserve"> </w:t>
      </w:r>
    </w:p>
    <w:p w:rsidR="001464DC" w:rsidRDefault="001464DC" w:rsidP="001464DC">
      <w:pPr>
        <w:spacing w:line="296" w:lineRule="exact"/>
        <w:jc w:val="both"/>
        <w:sectPr w:rsidR="001464DC" w:rsidSect="001464DC">
          <w:pgSz w:w="11900" w:h="16850"/>
          <w:pgMar w:top="1060" w:right="459" w:bottom="902" w:left="1599" w:header="0" w:footer="714" w:gutter="0"/>
          <w:cols w:space="720"/>
        </w:sectPr>
      </w:pPr>
    </w:p>
    <w:p w:rsidR="001464DC" w:rsidRDefault="001464DC" w:rsidP="001464DC">
      <w:pPr>
        <w:pStyle w:val="3"/>
        <w:tabs>
          <w:tab w:val="left" w:pos="1517"/>
        </w:tabs>
        <w:spacing w:before="9"/>
        <w:ind w:left="810" w:right="107" w:firstLine="0"/>
      </w:pPr>
      <w:r>
        <w:lastRenderedPageBreak/>
        <w:t>2.5 Технология нанесения гель – лаков, френч покрытие. Ремонт ногтей.</w:t>
      </w:r>
    </w:p>
    <w:p w:rsidR="001464DC" w:rsidRDefault="001464DC" w:rsidP="001464DC">
      <w:pPr>
        <w:pStyle w:val="a3"/>
        <w:ind w:right="109" w:firstLine="707"/>
        <w:jc w:val="both"/>
      </w:pPr>
      <w:r>
        <w:t>Знакомство с материалами. Выравнивание ногтевой платины. Покрытие ногтей цветным гель-лаком. Закрепление материала на</w:t>
      </w:r>
      <w:r w:rsidR="00410492">
        <w:t xml:space="preserve"> ногтях.  Ремонт ногтей. Мастер-</w:t>
      </w:r>
      <w:r>
        <w:t>класс по покрытию френч</w:t>
      </w:r>
      <w:r w:rsidR="00410492">
        <w:t xml:space="preserve"> </w:t>
      </w:r>
      <w:r>
        <w:t>- маникюра, отработка на моделях.</w:t>
      </w:r>
    </w:p>
    <w:p w:rsidR="001464DC" w:rsidRDefault="001464DC" w:rsidP="001464DC">
      <w:pPr>
        <w:pStyle w:val="3"/>
        <w:tabs>
          <w:tab w:val="left" w:pos="1517"/>
        </w:tabs>
        <w:ind w:left="810" w:right="108" w:firstLine="0"/>
      </w:pPr>
      <w:r>
        <w:t>2.6 Дизайн ногтей. Современные тенденции в декоративном окрашивании ногтей.</w:t>
      </w:r>
    </w:p>
    <w:p w:rsidR="001464DC" w:rsidRDefault="001464DC" w:rsidP="001464DC">
      <w:pPr>
        <w:pStyle w:val="a3"/>
        <w:ind w:right="104" w:firstLine="707"/>
        <w:jc w:val="both"/>
      </w:pPr>
      <w:r>
        <w:t>Современные тенденции в декоративном окрашивании ногтей. Дизайн ногтей.  Основы композиции.  Художественное оформление ногтей с использованием разных техник и материалов</w:t>
      </w:r>
      <w:r w:rsidR="00410492">
        <w:t xml:space="preserve"> (</w:t>
      </w:r>
      <w:r>
        <w:t xml:space="preserve">кисти, </w:t>
      </w:r>
      <w:proofErr w:type="spellStart"/>
      <w:r>
        <w:t>дотс</w:t>
      </w:r>
      <w:proofErr w:type="spellEnd"/>
      <w:r>
        <w:t>, фольга, наклейки, стразы,</w:t>
      </w:r>
      <w:r w:rsidR="00410492">
        <w:t xml:space="preserve"> </w:t>
      </w:r>
      <w:r>
        <w:t>паутинки, блестки…).</w:t>
      </w:r>
    </w:p>
    <w:p w:rsidR="001464DC" w:rsidRDefault="001464DC" w:rsidP="001464DC">
      <w:pPr>
        <w:pStyle w:val="3"/>
        <w:numPr>
          <w:ilvl w:val="1"/>
          <w:numId w:val="12"/>
        </w:numPr>
        <w:tabs>
          <w:tab w:val="left" w:pos="1518"/>
        </w:tabs>
        <w:spacing w:line="295" w:lineRule="exact"/>
      </w:pPr>
      <w:r>
        <w:t>Правила</w:t>
      </w:r>
      <w:r>
        <w:rPr>
          <w:spacing w:val="-8"/>
        </w:rPr>
        <w:t xml:space="preserve"> </w:t>
      </w:r>
      <w:r>
        <w:t>ухода</w:t>
      </w:r>
      <w:r>
        <w:rPr>
          <w:spacing w:val="-8"/>
        </w:rPr>
        <w:t xml:space="preserve"> </w:t>
      </w:r>
      <w:r>
        <w:t>за</w:t>
      </w:r>
      <w:r>
        <w:rPr>
          <w:spacing w:val="-8"/>
        </w:rPr>
        <w:t xml:space="preserve"> </w:t>
      </w:r>
      <w:r>
        <w:t>ногтями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кожей</w:t>
      </w:r>
      <w:r>
        <w:rPr>
          <w:spacing w:val="-8"/>
        </w:rPr>
        <w:t xml:space="preserve"> </w:t>
      </w:r>
      <w:r>
        <w:t>рук.</w:t>
      </w:r>
      <w:r>
        <w:rPr>
          <w:spacing w:val="-6"/>
        </w:rPr>
        <w:t xml:space="preserve"> </w:t>
      </w:r>
      <w:r>
        <w:t>Основы</w:t>
      </w:r>
      <w:r>
        <w:rPr>
          <w:spacing w:val="-8"/>
        </w:rPr>
        <w:t xml:space="preserve"> </w:t>
      </w:r>
      <w:r>
        <w:t>массажа</w:t>
      </w:r>
      <w:r>
        <w:rPr>
          <w:spacing w:val="-6"/>
        </w:rPr>
        <w:t xml:space="preserve"> </w:t>
      </w:r>
      <w:r>
        <w:rPr>
          <w:spacing w:val="-5"/>
        </w:rPr>
        <w:t>рук</w:t>
      </w:r>
    </w:p>
    <w:p w:rsidR="001464DC" w:rsidRDefault="001464DC" w:rsidP="001464DC">
      <w:pPr>
        <w:pStyle w:val="a3"/>
        <w:ind w:right="108"/>
        <w:jc w:val="both"/>
      </w:pPr>
      <w:r>
        <w:t>Консультация</w:t>
      </w:r>
      <w:r>
        <w:rPr>
          <w:spacing w:val="-16"/>
        </w:rPr>
        <w:t xml:space="preserve"> </w:t>
      </w:r>
      <w:r>
        <w:t>потребителей</w:t>
      </w:r>
      <w:r>
        <w:rPr>
          <w:spacing w:val="-14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домашнему</w:t>
      </w:r>
      <w:r>
        <w:rPr>
          <w:spacing w:val="-17"/>
        </w:rPr>
        <w:t xml:space="preserve"> </w:t>
      </w:r>
      <w:r>
        <w:t>профилактическому</w:t>
      </w:r>
      <w:r>
        <w:rPr>
          <w:spacing w:val="-16"/>
        </w:rPr>
        <w:t xml:space="preserve"> </w:t>
      </w:r>
      <w:r>
        <w:t>уходу</w:t>
      </w:r>
      <w:r>
        <w:rPr>
          <w:spacing w:val="-16"/>
        </w:rPr>
        <w:t xml:space="preserve"> </w:t>
      </w:r>
      <w:r>
        <w:t>за</w:t>
      </w:r>
      <w:r>
        <w:rPr>
          <w:spacing w:val="-14"/>
        </w:rPr>
        <w:t xml:space="preserve"> </w:t>
      </w:r>
      <w:r>
        <w:t>кожей</w:t>
      </w:r>
      <w:r w:rsidR="00410492">
        <w:t xml:space="preserve"> рук</w:t>
      </w:r>
      <w:r>
        <w:rPr>
          <w:spacing w:val="-14"/>
        </w:rPr>
        <w:t xml:space="preserve"> </w:t>
      </w:r>
      <w:r>
        <w:t xml:space="preserve"> и ногтями. Использование косметических средств в завершении маникюра. Техника  выполнения массажа кистей рук.</w:t>
      </w:r>
    </w:p>
    <w:p w:rsidR="001464DC" w:rsidRDefault="001464DC" w:rsidP="001464DC">
      <w:pPr>
        <w:pStyle w:val="a3"/>
        <w:spacing w:before="104"/>
        <w:ind w:left="0"/>
      </w:pPr>
    </w:p>
    <w:p w:rsidR="001464DC" w:rsidRDefault="001464DC" w:rsidP="001464DC">
      <w:pPr>
        <w:spacing w:before="1"/>
        <w:ind w:right="1"/>
        <w:jc w:val="center"/>
        <w:rPr>
          <w:b/>
          <w:sz w:val="24"/>
        </w:rPr>
      </w:pPr>
      <w:bookmarkStart w:id="4" w:name="_bookmark4"/>
      <w:bookmarkEnd w:id="4"/>
      <w:r>
        <w:rPr>
          <w:b/>
          <w:sz w:val="24"/>
        </w:rPr>
        <w:t>Программа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p w:rsidR="001464DC" w:rsidRDefault="001464DC" w:rsidP="001464DC">
      <w:pPr>
        <w:pStyle w:val="a3"/>
        <w:spacing w:before="9"/>
        <w:ind w:left="0"/>
        <w:rPr>
          <w:b/>
          <w:sz w:val="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9"/>
        <w:gridCol w:w="3685"/>
      </w:tblGrid>
      <w:tr w:rsidR="001464DC" w:rsidTr="001464DC">
        <w:trPr>
          <w:trHeight w:val="318"/>
        </w:trPr>
        <w:tc>
          <w:tcPr>
            <w:tcW w:w="5639" w:type="dxa"/>
          </w:tcPr>
          <w:p w:rsidR="001464DC" w:rsidRDefault="001464DC" w:rsidP="001464DC">
            <w:pPr>
              <w:pStyle w:val="TableParagraph"/>
              <w:spacing w:line="275" w:lineRule="exact"/>
              <w:ind w:left="1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Вид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работы</w:t>
            </w:r>
            <w:proofErr w:type="spellEnd"/>
          </w:p>
        </w:tc>
        <w:tc>
          <w:tcPr>
            <w:tcW w:w="3685" w:type="dxa"/>
          </w:tcPr>
          <w:p w:rsidR="001464DC" w:rsidRDefault="001464DC" w:rsidP="001464DC">
            <w:pPr>
              <w:pStyle w:val="TableParagraph"/>
              <w:spacing w:line="275" w:lineRule="exact"/>
              <w:ind w:left="6" w:right="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(25)</w:t>
            </w:r>
          </w:p>
        </w:tc>
      </w:tr>
      <w:tr w:rsidR="001464DC" w:rsidTr="001464DC">
        <w:trPr>
          <w:trHeight w:val="952"/>
        </w:trPr>
        <w:tc>
          <w:tcPr>
            <w:tcW w:w="5639" w:type="dxa"/>
          </w:tcPr>
          <w:p w:rsidR="001464DC" w:rsidRPr="001464DC" w:rsidRDefault="001464DC" w:rsidP="001464DC">
            <w:pPr>
              <w:pStyle w:val="TableParagraph"/>
              <w:tabs>
                <w:tab w:val="left" w:pos="2144"/>
                <w:tab w:val="left" w:pos="4282"/>
              </w:tabs>
              <w:spacing w:line="270" w:lineRule="exact"/>
              <w:ind w:left="107"/>
              <w:rPr>
                <w:sz w:val="24"/>
                <w:lang w:val="ru-RU"/>
              </w:rPr>
            </w:pPr>
            <w:r w:rsidRPr="001464DC">
              <w:rPr>
                <w:spacing w:val="-2"/>
                <w:sz w:val="24"/>
                <w:lang w:val="ru-RU"/>
              </w:rPr>
              <w:t>Отработка</w:t>
            </w:r>
            <w:r w:rsidRPr="001464DC">
              <w:rPr>
                <w:sz w:val="24"/>
                <w:lang w:val="ru-RU"/>
              </w:rPr>
              <w:tab/>
            </w:r>
            <w:r w:rsidRPr="001464DC">
              <w:rPr>
                <w:spacing w:val="-2"/>
                <w:sz w:val="24"/>
                <w:lang w:val="ru-RU"/>
              </w:rPr>
              <w:t>технологии</w:t>
            </w:r>
            <w:r w:rsidRPr="001464DC">
              <w:rPr>
                <w:sz w:val="24"/>
                <w:lang w:val="ru-RU"/>
              </w:rPr>
              <w:tab/>
            </w:r>
            <w:r w:rsidRPr="001464DC">
              <w:rPr>
                <w:spacing w:val="-2"/>
                <w:sz w:val="24"/>
                <w:lang w:val="ru-RU"/>
              </w:rPr>
              <w:t>выполнения</w:t>
            </w:r>
          </w:p>
          <w:p w:rsidR="001464DC" w:rsidRPr="001464DC" w:rsidRDefault="001464DC" w:rsidP="001464DC">
            <w:pPr>
              <w:pStyle w:val="TableParagraph"/>
              <w:tabs>
                <w:tab w:val="left" w:pos="2292"/>
                <w:tab w:val="left" w:pos="2700"/>
                <w:tab w:val="left" w:pos="4424"/>
                <w:tab w:val="left" w:pos="5278"/>
              </w:tabs>
              <w:spacing w:before="7" w:line="310" w:lineRule="atLeast"/>
              <w:ind w:left="107" w:right="98"/>
              <w:rPr>
                <w:sz w:val="24"/>
                <w:lang w:val="ru-RU"/>
              </w:rPr>
            </w:pPr>
            <w:r w:rsidRPr="001464DC">
              <w:rPr>
                <w:spacing w:val="-2"/>
                <w:sz w:val="24"/>
                <w:lang w:val="ru-RU"/>
              </w:rPr>
              <w:t>подготовительных</w:t>
            </w:r>
            <w:r w:rsidRPr="001464DC">
              <w:rPr>
                <w:sz w:val="24"/>
                <w:lang w:val="ru-RU"/>
              </w:rPr>
              <w:tab/>
            </w:r>
            <w:r w:rsidRPr="001464DC">
              <w:rPr>
                <w:spacing w:val="-10"/>
                <w:sz w:val="24"/>
                <w:lang w:val="ru-RU"/>
              </w:rPr>
              <w:t>и</w:t>
            </w:r>
            <w:r w:rsidRPr="001464DC">
              <w:rPr>
                <w:sz w:val="24"/>
                <w:lang w:val="ru-RU"/>
              </w:rPr>
              <w:tab/>
            </w:r>
            <w:r w:rsidRPr="001464DC">
              <w:rPr>
                <w:spacing w:val="-2"/>
                <w:sz w:val="24"/>
                <w:lang w:val="ru-RU"/>
              </w:rPr>
              <w:t>завершающих</w:t>
            </w:r>
            <w:r w:rsidRPr="001464DC">
              <w:rPr>
                <w:sz w:val="24"/>
                <w:lang w:val="ru-RU"/>
              </w:rPr>
              <w:tab/>
            </w:r>
            <w:r w:rsidRPr="001464DC">
              <w:rPr>
                <w:spacing w:val="-4"/>
                <w:sz w:val="24"/>
                <w:lang w:val="ru-RU"/>
              </w:rPr>
              <w:t>работ</w:t>
            </w:r>
            <w:r w:rsidRPr="001464DC">
              <w:rPr>
                <w:sz w:val="24"/>
                <w:lang w:val="ru-RU"/>
              </w:rPr>
              <w:tab/>
            </w:r>
            <w:r w:rsidRPr="001464DC">
              <w:rPr>
                <w:spacing w:val="-6"/>
                <w:sz w:val="24"/>
                <w:lang w:val="ru-RU"/>
              </w:rPr>
              <w:t xml:space="preserve">по </w:t>
            </w:r>
            <w:r w:rsidRPr="001464DC">
              <w:rPr>
                <w:sz w:val="24"/>
                <w:lang w:val="ru-RU"/>
              </w:rPr>
              <w:t>обслуживанию клиента</w:t>
            </w:r>
          </w:p>
        </w:tc>
        <w:tc>
          <w:tcPr>
            <w:tcW w:w="3685" w:type="dxa"/>
          </w:tcPr>
          <w:p w:rsidR="001464DC" w:rsidRDefault="001464DC" w:rsidP="001464DC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1464DC" w:rsidTr="001464DC">
        <w:trPr>
          <w:trHeight w:val="633"/>
        </w:trPr>
        <w:tc>
          <w:tcPr>
            <w:tcW w:w="5639" w:type="dxa"/>
          </w:tcPr>
          <w:p w:rsidR="001464DC" w:rsidRPr="001464DC" w:rsidRDefault="001464DC" w:rsidP="001464DC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1464DC">
              <w:rPr>
                <w:sz w:val="24"/>
                <w:lang w:val="ru-RU"/>
              </w:rPr>
              <w:t>Отработка</w:t>
            </w:r>
            <w:r w:rsidRPr="001464DC">
              <w:rPr>
                <w:spacing w:val="65"/>
                <w:w w:val="150"/>
                <w:sz w:val="24"/>
                <w:lang w:val="ru-RU"/>
              </w:rPr>
              <w:t xml:space="preserve"> </w:t>
            </w:r>
            <w:r w:rsidRPr="001464DC">
              <w:rPr>
                <w:sz w:val="24"/>
                <w:lang w:val="ru-RU"/>
              </w:rPr>
              <w:t>техники</w:t>
            </w:r>
            <w:r w:rsidRPr="001464DC">
              <w:rPr>
                <w:spacing w:val="66"/>
                <w:w w:val="150"/>
                <w:sz w:val="24"/>
                <w:lang w:val="ru-RU"/>
              </w:rPr>
              <w:t xml:space="preserve"> </w:t>
            </w:r>
            <w:r w:rsidRPr="001464DC">
              <w:rPr>
                <w:sz w:val="24"/>
                <w:lang w:val="ru-RU"/>
              </w:rPr>
              <w:t>дезинфекции</w:t>
            </w:r>
            <w:r w:rsidRPr="001464DC">
              <w:rPr>
                <w:spacing w:val="65"/>
                <w:w w:val="150"/>
                <w:sz w:val="24"/>
                <w:lang w:val="ru-RU"/>
              </w:rPr>
              <w:t xml:space="preserve"> </w:t>
            </w:r>
            <w:r w:rsidRPr="001464DC">
              <w:rPr>
                <w:sz w:val="24"/>
                <w:lang w:val="ru-RU"/>
              </w:rPr>
              <w:t>и</w:t>
            </w:r>
            <w:r w:rsidRPr="001464DC">
              <w:rPr>
                <w:spacing w:val="68"/>
                <w:w w:val="150"/>
                <w:sz w:val="24"/>
                <w:lang w:val="ru-RU"/>
              </w:rPr>
              <w:t xml:space="preserve"> </w:t>
            </w:r>
            <w:r w:rsidRPr="001464DC">
              <w:rPr>
                <w:spacing w:val="-2"/>
                <w:sz w:val="24"/>
                <w:lang w:val="ru-RU"/>
              </w:rPr>
              <w:t>стерилизации</w:t>
            </w:r>
          </w:p>
          <w:p w:rsidR="001464DC" w:rsidRPr="001464DC" w:rsidRDefault="001464DC" w:rsidP="001464DC">
            <w:pPr>
              <w:pStyle w:val="TableParagraph"/>
              <w:spacing w:before="41"/>
              <w:ind w:left="107"/>
              <w:rPr>
                <w:sz w:val="24"/>
                <w:lang w:val="ru-RU"/>
              </w:rPr>
            </w:pPr>
            <w:r w:rsidRPr="001464DC">
              <w:rPr>
                <w:sz w:val="24"/>
                <w:lang w:val="ru-RU"/>
              </w:rPr>
              <w:t>инструментов</w:t>
            </w:r>
            <w:r w:rsidRPr="001464DC">
              <w:rPr>
                <w:spacing w:val="-7"/>
                <w:sz w:val="24"/>
                <w:lang w:val="ru-RU"/>
              </w:rPr>
              <w:t xml:space="preserve"> </w:t>
            </w:r>
            <w:r w:rsidRPr="001464DC">
              <w:rPr>
                <w:sz w:val="24"/>
                <w:lang w:val="ru-RU"/>
              </w:rPr>
              <w:t>ручным</w:t>
            </w:r>
            <w:r w:rsidRPr="001464DC">
              <w:rPr>
                <w:spacing w:val="-5"/>
                <w:sz w:val="24"/>
                <w:lang w:val="ru-RU"/>
              </w:rPr>
              <w:t xml:space="preserve"> </w:t>
            </w:r>
            <w:r w:rsidRPr="001464DC">
              <w:rPr>
                <w:spacing w:val="-2"/>
                <w:sz w:val="24"/>
                <w:lang w:val="ru-RU"/>
              </w:rPr>
              <w:t>способом</w:t>
            </w:r>
          </w:p>
        </w:tc>
        <w:tc>
          <w:tcPr>
            <w:tcW w:w="3685" w:type="dxa"/>
          </w:tcPr>
          <w:p w:rsidR="001464DC" w:rsidRDefault="001464DC" w:rsidP="001464DC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1464DC" w:rsidTr="001464DC">
        <w:trPr>
          <w:trHeight w:val="318"/>
        </w:trPr>
        <w:tc>
          <w:tcPr>
            <w:tcW w:w="5639" w:type="dxa"/>
          </w:tcPr>
          <w:p w:rsidR="001464DC" w:rsidRPr="001464DC" w:rsidRDefault="001464DC" w:rsidP="001464DC">
            <w:pPr>
              <w:pStyle w:val="TableParagraph"/>
              <w:spacing w:line="270" w:lineRule="exact"/>
              <w:ind w:left="107"/>
              <w:rPr>
                <w:spacing w:val="-2"/>
                <w:sz w:val="24"/>
                <w:lang w:val="ru-RU"/>
              </w:rPr>
            </w:pPr>
            <w:r w:rsidRPr="001464DC">
              <w:rPr>
                <w:sz w:val="24"/>
                <w:lang w:val="ru-RU"/>
              </w:rPr>
              <w:t>Отработка</w:t>
            </w:r>
            <w:r w:rsidRPr="001464DC">
              <w:rPr>
                <w:spacing w:val="-3"/>
                <w:sz w:val="24"/>
                <w:lang w:val="ru-RU"/>
              </w:rPr>
              <w:t xml:space="preserve"> </w:t>
            </w:r>
            <w:r w:rsidRPr="001464DC">
              <w:rPr>
                <w:sz w:val="24"/>
                <w:lang w:val="ru-RU"/>
              </w:rPr>
              <w:t>снятия</w:t>
            </w:r>
            <w:r w:rsidRPr="001464DC">
              <w:rPr>
                <w:spacing w:val="-1"/>
                <w:sz w:val="24"/>
                <w:lang w:val="ru-RU"/>
              </w:rPr>
              <w:t xml:space="preserve"> </w:t>
            </w:r>
            <w:r w:rsidRPr="001464DC">
              <w:rPr>
                <w:spacing w:val="-2"/>
                <w:sz w:val="24"/>
                <w:lang w:val="ru-RU"/>
              </w:rPr>
              <w:t>материала</w:t>
            </w:r>
          </w:p>
          <w:p w:rsidR="001464DC" w:rsidRPr="001464DC" w:rsidRDefault="001464DC" w:rsidP="001464DC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1464DC">
              <w:rPr>
                <w:sz w:val="24"/>
                <w:lang w:val="ru-RU"/>
              </w:rPr>
              <w:t>Отработка</w:t>
            </w:r>
            <w:r w:rsidRPr="001464DC">
              <w:rPr>
                <w:spacing w:val="26"/>
                <w:sz w:val="24"/>
                <w:lang w:val="ru-RU"/>
              </w:rPr>
              <w:t xml:space="preserve">  </w:t>
            </w:r>
            <w:r w:rsidRPr="001464DC">
              <w:rPr>
                <w:sz w:val="24"/>
                <w:lang w:val="ru-RU"/>
              </w:rPr>
              <w:t>выполнения</w:t>
            </w:r>
            <w:r w:rsidRPr="001464DC">
              <w:rPr>
                <w:spacing w:val="27"/>
                <w:sz w:val="24"/>
                <w:lang w:val="ru-RU"/>
              </w:rPr>
              <w:t xml:space="preserve">  </w:t>
            </w:r>
            <w:r w:rsidRPr="001464DC">
              <w:rPr>
                <w:sz w:val="24"/>
                <w:lang w:val="ru-RU"/>
              </w:rPr>
              <w:t>покрытия</w:t>
            </w:r>
            <w:r w:rsidRPr="001464DC">
              <w:rPr>
                <w:spacing w:val="27"/>
                <w:sz w:val="24"/>
                <w:lang w:val="ru-RU"/>
              </w:rPr>
              <w:t xml:space="preserve">  </w:t>
            </w:r>
            <w:proofErr w:type="gramStart"/>
            <w:r w:rsidRPr="001464DC">
              <w:rPr>
                <w:spacing w:val="-2"/>
                <w:sz w:val="24"/>
                <w:lang w:val="ru-RU"/>
              </w:rPr>
              <w:t>искусственным</w:t>
            </w:r>
            <w:proofErr w:type="gramEnd"/>
          </w:p>
          <w:p w:rsidR="001464DC" w:rsidRPr="00816653" w:rsidRDefault="001464DC" w:rsidP="001464DC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816653">
              <w:rPr>
                <w:spacing w:val="-2"/>
                <w:sz w:val="24"/>
                <w:lang w:val="ru-RU"/>
              </w:rPr>
              <w:t>материалом</w:t>
            </w:r>
          </w:p>
        </w:tc>
        <w:tc>
          <w:tcPr>
            <w:tcW w:w="3685" w:type="dxa"/>
          </w:tcPr>
          <w:p w:rsidR="001464DC" w:rsidRDefault="001464DC" w:rsidP="001464DC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1464DC" w:rsidTr="001464DC">
        <w:trPr>
          <w:trHeight w:val="633"/>
        </w:trPr>
        <w:tc>
          <w:tcPr>
            <w:tcW w:w="5639" w:type="dxa"/>
          </w:tcPr>
          <w:p w:rsidR="001464DC" w:rsidRPr="001464DC" w:rsidRDefault="001464DC" w:rsidP="001464DC">
            <w:pPr>
              <w:pStyle w:val="TableParagraph"/>
              <w:tabs>
                <w:tab w:val="left" w:pos="2144"/>
                <w:tab w:val="left" w:pos="4282"/>
              </w:tabs>
              <w:spacing w:line="270" w:lineRule="exact"/>
              <w:ind w:left="107"/>
              <w:rPr>
                <w:sz w:val="24"/>
                <w:lang w:val="ru-RU"/>
              </w:rPr>
            </w:pPr>
            <w:r w:rsidRPr="001464DC">
              <w:rPr>
                <w:spacing w:val="-2"/>
                <w:sz w:val="24"/>
                <w:lang w:val="ru-RU"/>
              </w:rPr>
              <w:t>Отработка</w:t>
            </w:r>
            <w:r w:rsidRPr="001464DC">
              <w:rPr>
                <w:sz w:val="24"/>
                <w:lang w:val="ru-RU"/>
              </w:rPr>
              <w:tab/>
            </w:r>
            <w:r w:rsidRPr="001464DC">
              <w:rPr>
                <w:spacing w:val="-2"/>
                <w:sz w:val="24"/>
                <w:lang w:val="ru-RU"/>
              </w:rPr>
              <w:t>технологии</w:t>
            </w:r>
            <w:r w:rsidRPr="001464DC">
              <w:rPr>
                <w:sz w:val="24"/>
                <w:lang w:val="ru-RU"/>
              </w:rPr>
              <w:tab/>
            </w:r>
            <w:r w:rsidRPr="001464DC">
              <w:rPr>
                <w:spacing w:val="-2"/>
                <w:sz w:val="24"/>
                <w:lang w:val="ru-RU"/>
              </w:rPr>
              <w:t>выполнения</w:t>
            </w:r>
          </w:p>
          <w:p w:rsidR="001464DC" w:rsidRPr="001464DC" w:rsidRDefault="001464DC" w:rsidP="001464DC">
            <w:pPr>
              <w:pStyle w:val="TableParagraph"/>
              <w:spacing w:before="41"/>
              <w:ind w:left="107"/>
              <w:rPr>
                <w:sz w:val="24"/>
                <w:lang w:val="ru-RU"/>
              </w:rPr>
            </w:pPr>
            <w:r w:rsidRPr="001464DC">
              <w:rPr>
                <w:sz w:val="24"/>
                <w:lang w:val="ru-RU"/>
              </w:rPr>
              <w:t>комбинированного</w:t>
            </w:r>
            <w:r w:rsidRPr="001464DC">
              <w:rPr>
                <w:spacing w:val="-5"/>
                <w:sz w:val="24"/>
                <w:lang w:val="ru-RU"/>
              </w:rPr>
              <w:t xml:space="preserve"> </w:t>
            </w:r>
            <w:r w:rsidRPr="001464DC">
              <w:rPr>
                <w:spacing w:val="-2"/>
                <w:sz w:val="24"/>
                <w:lang w:val="ru-RU"/>
              </w:rPr>
              <w:t>маникюра</w:t>
            </w:r>
          </w:p>
        </w:tc>
        <w:tc>
          <w:tcPr>
            <w:tcW w:w="3685" w:type="dxa"/>
          </w:tcPr>
          <w:p w:rsidR="001464DC" w:rsidRDefault="001464DC" w:rsidP="001464DC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1464DC" w:rsidTr="001464DC">
        <w:trPr>
          <w:trHeight w:val="551"/>
        </w:trPr>
        <w:tc>
          <w:tcPr>
            <w:tcW w:w="5639" w:type="dxa"/>
          </w:tcPr>
          <w:p w:rsidR="001464DC" w:rsidRPr="001464DC" w:rsidRDefault="001464DC" w:rsidP="001464DC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1464DC">
              <w:rPr>
                <w:sz w:val="24"/>
                <w:lang w:val="ru-RU"/>
              </w:rPr>
              <w:t>Выполнение</w:t>
            </w:r>
            <w:r w:rsidRPr="001464DC">
              <w:rPr>
                <w:spacing w:val="19"/>
                <w:sz w:val="24"/>
                <w:lang w:val="ru-RU"/>
              </w:rPr>
              <w:t xml:space="preserve"> </w:t>
            </w:r>
            <w:r w:rsidRPr="001464DC">
              <w:rPr>
                <w:sz w:val="24"/>
                <w:lang w:val="ru-RU"/>
              </w:rPr>
              <w:t>работ</w:t>
            </w:r>
            <w:r w:rsidRPr="001464DC">
              <w:rPr>
                <w:spacing w:val="20"/>
                <w:sz w:val="24"/>
                <w:lang w:val="ru-RU"/>
              </w:rPr>
              <w:t xml:space="preserve"> </w:t>
            </w:r>
            <w:r w:rsidRPr="001464DC">
              <w:rPr>
                <w:sz w:val="24"/>
                <w:lang w:val="ru-RU"/>
              </w:rPr>
              <w:t>по</w:t>
            </w:r>
            <w:r w:rsidRPr="001464DC">
              <w:rPr>
                <w:spacing w:val="18"/>
                <w:sz w:val="24"/>
                <w:lang w:val="ru-RU"/>
              </w:rPr>
              <w:t xml:space="preserve"> </w:t>
            </w:r>
            <w:proofErr w:type="spellStart"/>
            <w:r w:rsidRPr="001464DC">
              <w:rPr>
                <w:sz w:val="24"/>
                <w:lang w:val="ru-RU"/>
              </w:rPr>
              <w:t>дизинфекции</w:t>
            </w:r>
            <w:proofErr w:type="spellEnd"/>
            <w:r w:rsidRPr="001464DC">
              <w:rPr>
                <w:spacing w:val="20"/>
                <w:sz w:val="24"/>
                <w:lang w:val="ru-RU"/>
              </w:rPr>
              <w:t xml:space="preserve"> </w:t>
            </w:r>
            <w:r w:rsidRPr="001464DC">
              <w:rPr>
                <w:sz w:val="24"/>
                <w:lang w:val="ru-RU"/>
              </w:rPr>
              <w:t>и</w:t>
            </w:r>
            <w:r w:rsidRPr="001464DC">
              <w:rPr>
                <w:spacing w:val="22"/>
                <w:sz w:val="24"/>
                <w:lang w:val="ru-RU"/>
              </w:rPr>
              <w:t xml:space="preserve"> </w:t>
            </w:r>
            <w:r w:rsidRPr="001464DC">
              <w:rPr>
                <w:spacing w:val="-2"/>
                <w:sz w:val="24"/>
                <w:lang w:val="ru-RU"/>
              </w:rPr>
              <w:t>стерилизации</w:t>
            </w:r>
          </w:p>
          <w:p w:rsidR="001464DC" w:rsidRDefault="001464DC" w:rsidP="001464D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инструментов</w:t>
            </w:r>
            <w:proofErr w:type="spellEnd"/>
          </w:p>
        </w:tc>
        <w:tc>
          <w:tcPr>
            <w:tcW w:w="3685" w:type="dxa"/>
          </w:tcPr>
          <w:p w:rsidR="001464DC" w:rsidRDefault="001464DC" w:rsidP="001464DC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</w:tr>
      <w:tr w:rsidR="001464DC" w:rsidTr="001464DC">
        <w:trPr>
          <w:trHeight w:val="552"/>
        </w:trPr>
        <w:tc>
          <w:tcPr>
            <w:tcW w:w="5639" w:type="dxa"/>
          </w:tcPr>
          <w:p w:rsidR="001464DC" w:rsidRDefault="001464DC" w:rsidP="001464D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 w:rsidRPr="001464DC">
              <w:rPr>
                <w:sz w:val="24"/>
                <w:lang w:val="ru-RU"/>
              </w:rPr>
              <w:t>Выполнение</w:t>
            </w:r>
            <w:r w:rsidRPr="001464DC">
              <w:rPr>
                <w:spacing w:val="60"/>
                <w:sz w:val="24"/>
                <w:lang w:val="ru-RU"/>
              </w:rPr>
              <w:t xml:space="preserve"> </w:t>
            </w:r>
            <w:r w:rsidRPr="001464DC">
              <w:rPr>
                <w:sz w:val="24"/>
                <w:lang w:val="ru-RU"/>
              </w:rPr>
              <w:t>работ</w:t>
            </w:r>
            <w:r w:rsidRPr="001464DC">
              <w:rPr>
                <w:spacing w:val="62"/>
                <w:sz w:val="24"/>
                <w:lang w:val="ru-RU"/>
              </w:rPr>
              <w:t xml:space="preserve"> </w:t>
            </w:r>
            <w:r w:rsidRPr="001464DC">
              <w:rPr>
                <w:sz w:val="24"/>
                <w:lang w:val="ru-RU"/>
              </w:rPr>
              <w:t>по</w:t>
            </w:r>
            <w:r w:rsidRPr="001464DC">
              <w:rPr>
                <w:spacing w:val="59"/>
                <w:sz w:val="24"/>
                <w:lang w:val="ru-RU"/>
              </w:rPr>
              <w:t xml:space="preserve"> </w:t>
            </w:r>
            <w:r w:rsidRPr="001464DC">
              <w:rPr>
                <w:sz w:val="24"/>
                <w:lang w:val="ru-RU"/>
              </w:rPr>
              <w:t>снятию</w:t>
            </w:r>
            <w:r w:rsidRPr="001464DC">
              <w:rPr>
                <w:spacing w:val="64"/>
                <w:sz w:val="24"/>
                <w:lang w:val="ru-RU"/>
              </w:rPr>
              <w:t xml:space="preserve"> </w:t>
            </w:r>
            <w:r w:rsidRPr="001464DC">
              <w:rPr>
                <w:sz w:val="24"/>
                <w:lang w:val="ru-RU"/>
              </w:rPr>
              <w:t>материла.</w:t>
            </w:r>
            <w:r w:rsidRPr="001464DC">
              <w:rPr>
                <w:spacing w:val="6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pacing w:val="6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1464DC" w:rsidRDefault="001464DC" w:rsidP="001464D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моделями</w:t>
            </w:r>
            <w:proofErr w:type="spellEnd"/>
          </w:p>
        </w:tc>
        <w:tc>
          <w:tcPr>
            <w:tcW w:w="3685" w:type="dxa"/>
          </w:tcPr>
          <w:p w:rsidR="001464DC" w:rsidRDefault="001464DC" w:rsidP="001464DC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</w:tc>
      </w:tr>
      <w:tr w:rsidR="001464DC" w:rsidTr="001464DC">
        <w:trPr>
          <w:trHeight w:val="554"/>
        </w:trPr>
        <w:tc>
          <w:tcPr>
            <w:tcW w:w="5639" w:type="dxa"/>
          </w:tcPr>
          <w:p w:rsidR="001464DC" w:rsidRPr="001464DC" w:rsidRDefault="001464DC" w:rsidP="001464DC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1464DC">
              <w:rPr>
                <w:sz w:val="24"/>
                <w:lang w:val="ru-RU"/>
              </w:rPr>
              <w:t>Выполнение</w:t>
            </w:r>
            <w:r w:rsidRPr="001464DC">
              <w:rPr>
                <w:spacing w:val="4"/>
                <w:sz w:val="24"/>
                <w:lang w:val="ru-RU"/>
              </w:rPr>
              <w:t xml:space="preserve"> </w:t>
            </w:r>
            <w:r w:rsidRPr="001464DC">
              <w:rPr>
                <w:sz w:val="24"/>
                <w:lang w:val="ru-RU"/>
              </w:rPr>
              <w:t>комбинированного</w:t>
            </w:r>
            <w:r w:rsidRPr="001464DC">
              <w:rPr>
                <w:spacing w:val="6"/>
                <w:sz w:val="24"/>
                <w:lang w:val="ru-RU"/>
              </w:rPr>
              <w:t xml:space="preserve"> </w:t>
            </w:r>
            <w:r w:rsidRPr="001464DC">
              <w:rPr>
                <w:sz w:val="24"/>
                <w:lang w:val="ru-RU"/>
              </w:rPr>
              <w:t>маникюра.</w:t>
            </w:r>
            <w:r w:rsidRPr="001464DC">
              <w:rPr>
                <w:spacing w:val="5"/>
                <w:sz w:val="24"/>
                <w:lang w:val="ru-RU"/>
              </w:rPr>
              <w:t xml:space="preserve"> </w:t>
            </w:r>
            <w:r w:rsidRPr="001464DC">
              <w:rPr>
                <w:sz w:val="24"/>
                <w:lang w:val="ru-RU"/>
              </w:rPr>
              <w:t>Работа</w:t>
            </w:r>
            <w:r w:rsidRPr="001464DC">
              <w:rPr>
                <w:spacing w:val="5"/>
                <w:sz w:val="24"/>
                <w:lang w:val="ru-RU"/>
              </w:rPr>
              <w:t xml:space="preserve"> </w:t>
            </w:r>
            <w:r w:rsidRPr="001464DC">
              <w:rPr>
                <w:spacing w:val="-10"/>
                <w:sz w:val="24"/>
                <w:lang w:val="ru-RU"/>
              </w:rPr>
              <w:t>с</w:t>
            </w:r>
          </w:p>
          <w:p w:rsidR="001464DC" w:rsidRPr="001464DC" w:rsidRDefault="001464DC" w:rsidP="001464DC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1464DC">
              <w:rPr>
                <w:spacing w:val="-2"/>
                <w:sz w:val="24"/>
                <w:lang w:val="ru-RU"/>
              </w:rPr>
              <w:t>моделями</w:t>
            </w:r>
          </w:p>
        </w:tc>
        <w:tc>
          <w:tcPr>
            <w:tcW w:w="3685" w:type="dxa"/>
          </w:tcPr>
          <w:p w:rsidR="001464DC" w:rsidRDefault="001464DC" w:rsidP="001464DC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</w:t>
            </w:r>
          </w:p>
        </w:tc>
      </w:tr>
      <w:tr w:rsidR="001464DC" w:rsidTr="001464DC">
        <w:trPr>
          <w:trHeight w:val="551"/>
        </w:trPr>
        <w:tc>
          <w:tcPr>
            <w:tcW w:w="5639" w:type="dxa"/>
          </w:tcPr>
          <w:p w:rsidR="001464DC" w:rsidRPr="001464DC" w:rsidRDefault="001464DC" w:rsidP="001464DC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1464DC">
              <w:rPr>
                <w:sz w:val="24"/>
                <w:lang w:val="ru-RU"/>
              </w:rPr>
              <w:t>Выполнение</w:t>
            </w:r>
            <w:r w:rsidRPr="001464DC">
              <w:rPr>
                <w:spacing w:val="-4"/>
                <w:sz w:val="24"/>
                <w:lang w:val="ru-RU"/>
              </w:rPr>
              <w:t xml:space="preserve"> </w:t>
            </w:r>
            <w:r w:rsidRPr="001464DC">
              <w:rPr>
                <w:sz w:val="24"/>
                <w:lang w:val="ru-RU"/>
              </w:rPr>
              <w:t>работ</w:t>
            </w:r>
            <w:r w:rsidRPr="001464DC">
              <w:rPr>
                <w:spacing w:val="-3"/>
                <w:sz w:val="24"/>
                <w:lang w:val="ru-RU"/>
              </w:rPr>
              <w:t xml:space="preserve"> </w:t>
            </w:r>
            <w:r w:rsidRPr="001464DC">
              <w:rPr>
                <w:sz w:val="24"/>
                <w:lang w:val="ru-RU"/>
              </w:rPr>
              <w:t>по</w:t>
            </w:r>
            <w:r w:rsidRPr="001464DC">
              <w:rPr>
                <w:spacing w:val="-3"/>
                <w:sz w:val="24"/>
                <w:lang w:val="ru-RU"/>
              </w:rPr>
              <w:t xml:space="preserve"> </w:t>
            </w:r>
            <w:r w:rsidRPr="001464DC">
              <w:rPr>
                <w:sz w:val="24"/>
                <w:lang w:val="ru-RU"/>
              </w:rPr>
              <w:t>покрытию</w:t>
            </w:r>
            <w:r w:rsidRPr="001464DC">
              <w:rPr>
                <w:spacing w:val="-3"/>
                <w:sz w:val="24"/>
                <w:lang w:val="ru-RU"/>
              </w:rPr>
              <w:t xml:space="preserve"> </w:t>
            </w:r>
            <w:r w:rsidRPr="001464DC">
              <w:rPr>
                <w:sz w:val="24"/>
                <w:lang w:val="ru-RU"/>
              </w:rPr>
              <w:t>ногтей</w:t>
            </w:r>
            <w:r w:rsidRPr="001464DC">
              <w:rPr>
                <w:spacing w:val="-2"/>
                <w:sz w:val="24"/>
                <w:lang w:val="ru-RU"/>
              </w:rPr>
              <w:t xml:space="preserve"> различными</w:t>
            </w:r>
          </w:p>
          <w:p w:rsidR="001464DC" w:rsidRDefault="001464DC" w:rsidP="001464D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профессиональными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материалами</w:t>
            </w:r>
            <w:proofErr w:type="spellEnd"/>
          </w:p>
        </w:tc>
        <w:tc>
          <w:tcPr>
            <w:tcW w:w="3685" w:type="dxa"/>
          </w:tcPr>
          <w:p w:rsidR="001464DC" w:rsidRDefault="001464DC" w:rsidP="001464DC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</w:tc>
      </w:tr>
      <w:tr w:rsidR="001464DC" w:rsidTr="001464DC">
        <w:trPr>
          <w:trHeight w:val="275"/>
        </w:trPr>
        <w:tc>
          <w:tcPr>
            <w:tcW w:w="5639" w:type="dxa"/>
          </w:tcPr>
          <w:p w:rsidR="001464DC" w:rsidRDefault="001464DC" w:rsidP="001464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Выполнение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дизайна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ногтей</w:t>
            </w:r>
            <w:proofErr w:type="spellEnd"/>
          </w:p>
        </w:tc>
        <w:tc>
          <w:tcPr>
            <w:tcW w:w="3685" w:type="dxa"/>
          </w:tcPr>
          <w:p w:rsidR="001464DC" w:rsidRDefault="001464DC" w:rsidP="001464DC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:rsidR="001464DC" w:rsidRDefault="001464DC" w:rsidP="001464DC">
      <w:pPr>
        <w:spacing w:line="256" w:lineRule="exact"/>
        <w:jc w:val="center"/>
        <w:rPr>
          <w:sz w:val="24"/>
        </w:rPr>
        <w:sectPr w:rsidR="001464DC">
          <w:pgSz w:w="11900" w:h="16850"/>
          <w:pgMar w:top="1060" w:right="460" w:bottom="900" w:left="1600" w:header="0" w:footer="712" w:gutter="0"/>
          <w:cols w:space="720"/>
        </w:sectPr>
      </w:pPr>
    </w:p>
    <w:p w:rsidR="001464DC" w:rsidRDefault="001464DC" w:rsidP="001464DC">
      <w:pPr>
        <w:pStyle w:val="2"/>
        <w:ind w:left="280" w:right="284"/>
      </w:pPr>
      <w:r>
        <w:lastRenderedPageBreak/>
        <w:t>УСЛОВИЯ</w:t>
      </w:r>
      <w:r>
        <w:rPr>
          <w:spacing w:val="-10"/>
        </w:rPr>
        <w:t xml:space="preserve"> </w:t>
      </w:r>
      <w:r>
        <w:t>РЕАЛИЗАЦИИ</w:t>
      </w:r>
      <w:r>
        <w:rPr>
          <w:spacing w:val="-8"/>
        </w:rPr>
        <w:t xml:space="preserve"> </w:t>
      </w:r>
      <w:r>
        <w:rPr>
          <w:spacing w:val="-2"/>
        </w:rPr>
        <w:t>ПРОГРАММЫ</w:t>
      </w:r>
    </w:p>
    <w:p w:rsidR="001464DC" w:rsidRDefault="001464DC" w:rsidP="001464DC">
      <w:pPr>
        <w:pStyle w:val="a3"/>
        <w:spacing w:before="300"/>
        <w:ind w:right="107" w:firstLine="707"/>
        <w:jc w:val="both"/>
      </w:pPr>
      <w:r>
        <w:t>Условия реализации должны обеспечивать: достижение планируемых результатов освоения учебной программы в полном объеме; соответствии применяемых форм, средств и методов обучения категориям слушателей.</w:t>
      </w:r>
    </w:p>
    <w:p w:rsidR="001464DC" w:rsidRDefault="001464DC" w:rsidP="001464DC">
      <w:pPr>
        <w:pStyle w:val="3"/>
        <w:spacing w:before="293"/>
        <w:ind w:left="2893" w:firstLine="0"/>
        <w:jc w:val="left"/>
      </w:pPr>
      <w:r>
        <w:t>Материально</w:t>
      </w:r>
      <w:r>
        <w:rPr>
          <w:spacing w:val="-13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технические</w:t>
      </w:r>
      <w:r>
        <w:rPr>
          <w:spacing w:val="-14"/>
        </w:rPr>
        <w:t xml:space="preserve"> </w:t>
      </w:r>
      <w:r>
        <w:rPr>
          <w:spacing w:val="-2"/>
        </w:rPr>
        <w:t>требования</w:t>
      </w:r>
    </w:p>
    <w:p w:rsidR="001464DC" w:rsidRDefault="001464DC" w:rsidP="001464DC">
      <w:pPr>
        <w:pStyle w:val="a3"/>
        <w:spacing w:before="120"/>
        <w:ind w:left="0"/>
        <w:rPr>
          <w:b/>
          <w:sz w:val="20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94"/>
        <w:gridCol w:w="3430"/>
      </w:tblGrid>
      <w:tr w:rsidR="001464DC" w:rsidTr="001464DC">
        <w:trPr>
          <w:trHeight w:val="299"/>
        </w:trPr>
        <w:tc>
          <w:tcPr>
            <w:tcW w:w="6194" w:type="dxa"/>
          </w:tcPr>
          <w:p w:rsidR="001464DC" w:rsidRDefault="001464DC" w:rsidP="001464DC">
            <w:pPr>
              <w:pStyle w:val="TableParagraph"/>
              <w:spacing w:line="280" w:lineRule="exact"/>
              <w:ind w:left="107"/>
              <w:rPr>
                <w:sz w:val="26"/>
              </w:rPr>
            </w:pPr>
            <w:proofErr w:type="spellStart"/>
            <w:r>
              <w:rPr>
                <w:spacing w:val="-2"/>
                <w:sz w:val="26"/>
              </w:rPr>
              <w:t>Наименование</w:t>
            </w:r>
            <w:proofErr w:type="spellEnd"/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pacing w:val="-2"/>
                <w:sz w:val="26"/>
              </w:rPr>
              <w:t>компонентов</w:t>
            </w:r>
            <w:proofErr w:type="spellEnd"/>
          </w:p>
        </w:tc>
        <w:tc>
          <w:tcPr>
            <w:tcW w:w="3430" w:type="dxa"/>
          </w:tcPr>
          <w:p w:rsidR="001464DC" w:rsidRDefault="001464DC" w:rsidP="001464DC">
            <w:pPr>
              <w:pStyle w:val="TableParagraph"/>
              <w:spacing w:line="280" w:lineRule="exact"/>
              <w:ind w:left="104"/>
              <w:rPr>
                <w:sz w:val="26"/>
              </w:rPr>
            </w:pPr>
            <w:proofErr w:type="spellStart"/>
            <w:r>
              <w:rPr>
                <w:sz w:val="26"/>
              </w:rPr>
              <w:t>Количество</w:t>
            </w:r>
            <w:proofErr w:type="spellEnd"/>
            <w:r>
              <w:rPr>
                <w:sz w:val="26"/>
              </w:rPr>
              <w:t>,</w:t>
            </w:r>
            <w:r>
              <w:rPr>
                <w:spacing w:val="-13"/>
                <w:sz w:val="26"/>
              </w:rPr>
              <w:t xml:space="preserve"> </w:t>
            </w:r>
            <w:proofErr w:type="spellStart"/>
            <w:r>
              <w:rPr>
                <w:spacing w:val="-5"/>
                <w:sz w:val="26"/>
              </w:rPr>
              <w:t>шт</w:t>
            </w:r>
            <w:proofErr w:type="spellEnd"/>
            <w:r>
              <w:rPr>
                <w:spacing w:val="-5"/>
                <w:sz w:val="26"/>
              </w:rPr>
              <w:t>.</w:t>
            </w:r>
          </w:p>
        </w:tc>
      </w:tr>
      <w:tr w:rsidR="001464DC" w:rsidTr="001464DC">
        <w:trPr>
          <w:trHeight w:val="299"/>
        </w:trPr>
        <w:tc>
          <w:tcPr>
            <w:tcW w:w="9624" w:type="dxa"/>
            <w:gridSpan w:val="2"/>
          </w:tcPr>
          <w:p w:rsidR="001464DC" w:rsidRPr="001464DC" w:rsidRDefault="001464DC" w:rsidP="001464DC">
            <w:pPr>
              <w:pStyle w:val="TableParagraph"/>
              <w:spacing w:line="280" w:lineRule="exact"/>
              <w:ind w:left="4"/>
              <w:jc w:val="center"/>
              <w:rPr>
                <w:sz w:val="26"/>
                <w:lang w:val="ru-RU"/>
              </w:rPr>
            </w:pPr>
            <w:r w:rsidRPr="001464DC">
              <w:rPr>
                <w:sz w:val="26"/>
                <w:lang w:val="ru-RU"/>
              </w:rPr>
              <w:t>Оборудование</w:t>
            </w:r>
            <w:r w:rsidRPr="001464DC">
              <w:rPr>
                <w:spacing w:val="-12"/>
                <w:sz w:val="26"/>
                <w:lang w:val="ru-RU"/>
              </w:rPr>
              <w:t xml:space="preserve"> </w:t>
            </w:r>
            <w:r w:rsidRPr="001464DC">
              <w:rPr>
                <w:sz w:val="26"/>
                <w:lang w:val="ru-RU"/>
              </w:rPr>
              <w:t>и</w:t>
            </w:r>
            <w:r w:rsidRPr="001464DC">
              <w:rPr>
                <w:spacing w:val="-14"/>
                <w:sz w:val="26"/>
                <w:lang w:val="ru-RU"/>
              </w:rPr>
              <w:t xml:space="preserve"> </w:t>
            </w:r>
            <w:r w:rsidRPr="001464DC">
              <w:rPr>
                <w:sz w:val="26"/>
                <w:lang w:val="ru-RU"/>
              </w:rPr>
              <w:t>технические</w:t>
            </w:r>
            <w:r w:rsidRPr="001464DC">
              <w:rPr>
                <w:spacing w:val="-11"/>
                <w:sz w:val="26"/>
                <w:lang w:val="ru-RU"/>
              </w:rPr>
              <w:t xml:space="preserve"> </w:t>
            </w:r>
            <w:r w:rsidRPr="001464DC">
              <w:rPr>
                <w:sz w:val="26"/>
                <w:lang w:val="ru-RU"/>
              </w:rPr>
              <w:t>средства</w:t>
            </w:r>
            <w:r w:rsidRPr="001464DC">
              <w:rPr>
                <w:spacing w:val="-14"/>
                <w:sz w:val="26"/>
                <w:lang w:val="ru-RU"/>
              </w:rPr>
              <w:t xml:space="preserve"> </w:t>
            </w:r>
            <w:r w:rsidRPr="001464DC">
              <w:rPr>
                <w:spacing w:val="-2"/>
                <w:sz w:val="26"/>
                <w:lang w:val="ru-RU"/>
              </w:rPr>
              <w:t>обучения:</w:t>
            </w:r>
          </w:p>
        </w:tc>
      </w:tr>
      <w:tr w:rsidR="001464DC" w:rsidTr="001464DC">
        <w:trPr>
          <w:trHeight w:val="297"/>
        </w:trPr>
        <w:tc>
          <w:tcPr>
            <w:tcW w:w="6194" w:type="dxa"/>
          </w:tcPr>
          <w:p w:rsidR="001464DC" w:rsidRDefault="001464DC" w:rsidP="001464DC">
            <w:pPr>
              <w:pStyle w:val="TableParagraph"/>
              <w:spacing w:line="277" w:lineRule="exact"/>
              <w:ind w:left="107"/>
              <w:rPr>
                <w:sz w:val="26"/>
              </w:rPr>
            </w:pPr>
            <w:proofErr w:type="spellStart"/>
            <w:r>
              <w:rPr>
                <w:spacing w:val="-2"/>
                <w:sz w:val="26"/>
              </w:rPr>
              <w:t>Компьютер</w:t>
            </w:r>
            <w:proofErr w:type="spellEnd"/>
          </w:p>
        </w:tc>
        <w:tc>
          <w:tcPr>
            <w:tcW w:w="3430" w:type="dxa"/>
          </w:tcPr>
          <w:p w:rsidR="001464DC" w:rsidRDefault="001464DC" w:rsidP="001464DC">
            <w:pPr>
              <w:pStyle w:val="TableParagraph"/>
              <w:spacing w:line="277" w:lineRule="exact"/>
              <w:ind w:left="5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</w:tr>
      <w:tr w:rsidR="001464DC" w:rsidTr="001464DC">
        <w:trPr>
          <w:trHeight w:val="300"/>
        </w:trPr>
        <w:tc>
          <w:tcPr>
            <w:tcW w:w="6194" w:type="dxa"/>
          </w:tcPr>
          <w:p w:rsidR="001464DC" w:rsidRDefault="001464DC" w:rsidP="001464DC">
            <w:pPr>
              <w:pStyle w:val="TableParagraph"/>
              <w:spacing w:line="280" w:lineRule="exact"/>
              <w:ind w:left="107"/>
              <w:rPr>
                <w:sz w:val="26"/>
              </w:rPr>
            </w:pPr>
            <w:proofErr w:type="spellStart"/>
            <w:r>
              <w:rPr>
                <w:sz w:val="26"/>
              </w:rPr>
              <w:t>Мультимедийный</w:t>
            </w:r>
            <w:proofErr w:type="spellEnd"/>
            <w:r>
              <w:rPr>
                <w:spacing w:val="-13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проектор</w:t>
            </w:r>
            <w:proofErr w:type="spellEnd"/>
            <w:r>
              <w:rPr>
                <w:spacing w:val="-1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или</w:t>
            </w:r>
            <w:proofErr w:type="spellEnd"/>
            <w:r>
              <w:rPr>
                <w:spacing w:val="-13"/>
                <w:sz w:val="26"/>
              </w:rPr>
              <w:t xml:space="preserve"> </w:t>
            </w:r>
            <w:proofErr w:type="spellStart"/>
            <w:r>
              <w:rPr>
                <w:spacing w:val="-2"/>
                <w:sz w:val="26"/>
              </w:rPr>
              <w:t>телевизор</w:t>
            </w:r>
            <w:proofErr w:type="spellEnd"/>
          </w:p>
        </w:tc>
        <w:tc>
          <w:tcPr>
            <w:tcW w:w="3430" w:type="dxa"/>
          </w:tcPr>
          <w:p w:rsidR="001464DC" w:rsidRDefault="001464DC" w:rsidP="001464DC">
            <w:pPr>
              <w:pStyle w:val="TableParagraph"/>
              <w:spacing w:line="280" w:lineRule="exact"/>
              <w:ind w:left="5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</w:tr>
      <w:tr w:rsidR="001464DC" w:rsidTr="001464DC">
        <w:trPr>
          <w:trHeight w:val="299"/>
        </w:trPr>
        <w:tc>
          <w:tcPr>
            <w:tcW w:w="6194" w:type="dxa"/>
          </w:tcPr>
          <w:p w:rsidR="001464DC" w:rsidRDefault="001464DC" w:rsidP="001464DC">
            <w:pPr>
              <w:pStyle w:val="TableParagraph"/>
              <w:spacing w:line="280" w:lineRule="exact"/>
              <w:ind w:left="107"/>
              <w:rPr>
                <w:sz w:val="26"/>
              </w:rPr>
            </w:pPr>
            <w:proofErr w:type="spellStart"/>
            <w:r>
              <w:rPr>
                <w:sz w:val="26"/>
              </w:rPr>
              <w:t>Экран</w:t>
            </w:r>
            <w:proofErr w:type="spellEnd"/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(</w:t>
            </w:r>
            <w:proofErr w:type="spellStart"/>
            <w:r>
              <w:rPr>
                <w:sz w:val="26"/>
              </w:rPr>
              <w:t>монитор</w:t>
            </w:r>
            <w:proofErr w:type="spellEnd"/>
            <w:r>
              <w:rPr>
                <w:sz w:val="26"/>
              </w:rPr>
              <w:t>,</w:t>
            </w:r>
            <w:r>
              <w:rPr>
                <w:spacing w:val="-1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электронная</w:t>
            </w:r>
            <w:proofErr w:type="spellEnd"/>
            <w:r>
              <w:rPr>
                <w:spacing w:val="-11"/>
                <w:sz w:val="26"/>
              </w:rPr>
              <w:t xml:space="preserve"> </w:t>
            </w:r>
            <w:proofErr w:type="spellStart"/>
            <w:r>
              <w:rPr>
                <w:spacing w:val="-2"/>
                <w:sz w:val="26"/>
              </w:rPr>
              <w:t>доска</w:t>
            </w:r>
            <w:proofErr w:type="spellEnd"/>
            <w:r>
              <w:rPr>
                <w:spacing w:val="-2"/>
                <w:sz w:val="26"/>
              </w:rPr>
              <w:t>)</w:t>
            </w:r>
          </w:p>
        </w:tc>
        <w:tc>
          <w:tcPr>
            <w:tcW w:w="3430" w:type="dxa"/>
          </w:tcPr>
          <w:p w:rsidR="001464DC" w:rsidRDefault="001464DC" w:rsidP="001464DC">
            <w:pPr>
              <w:pStyle w:val="TableParagraph"/>
              <w:spacing w:line="280" w:lineRule="exact"/>
              <w:ind w:left="5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</w:tr>
      <w:tr w:rsidR="001464DC" w:rsidTr="001464DC">
        <w:trPr>
          <w:trHeight w:val="299"/>
        </w:trPr>
        <w:tc>
          <w:tcPr>
            <w:tcW w:w="9624" w:type="dxa"/>
            <w:gridSpan w:val="2"/>
          </w:tcPr>
          <w:p w:rsidR="001464DC" w:rsidRDefault="001464DC" w:rsidP="001464DC">
            <w:pPr>
              <w:pStyle w:val="TableParagraph"/>
              <w:spacing w:line="280" w:lineRule="exact"/>
              <w:ind w:left="4"/>
              <w:jc w:val="center"/>
              <w:rPr>
                <w:sz w:val="26"/>
              </w:rPr>
            </w:pPr>
            <w:proofErr w:type="spellStart"/>
            <w:r>
              <w:rPr>
                <w:spacing w:val="-2"/>
                <w:sz w:val="26"/>
              </w:rPr>
              <w:t>Информационные</w:t>
            </w:r>
            <w:proofErr w:type="spellEnd"/>
            <w:r>
              <w:rPr>
                <w:spacing w:val="-1"/>
                <w:sz w:val="26"/>
              </w:rPr>
              <w:t xml:space="preserve"> </w:t>
            </w:r>
            <w:proofErr w:type="spellStart"/>
            <w:r>
              <w:rPr>
                <w:spacing w:val="-2"/>
                <w:sz w:val="26"/>
              </w:rPr>
              <w:t>материалы</w:t>
            </w:r>
            <w:proofErr w:type="spellEnd"/>
            <w:r>
              <w:rPr>
                <w:spacing w:val="-2"/>
                <w:sz w:val="26"/>
              </w:rPr>
              <w:t>:</w:t>
            </w:r>
          </w:p>
        </w:tc>
      </w:tr>
      <w:tr w:rsidR="001464DC" w:rsidTr="001464DC">
        <w:trPr>
          <w:trHeight w:val="1494"/>
        </w:trPr>
        <w:tc>
          <w:tcPr>
            <w:tcW w:w="6194" w:type="dxa"/>
          </w:tcPr>
          <w:p w:rsidR="001464DC" w:rsidRPr="001464DC" w:rsidRDefault="001464DC" w:rsidP="001464DC">
            <w:pPr>
              <w:pStyle w:val="TableParagraph"/>
              <w:spacing w:line="291" w:lineRule="exact"/>
              <w:ind w:left="107"/>
              <w:rPr>
                <w:sz w:val="26"/>
                <w:lang w:val="ru-RU"/>
              </w:rPr>
            </w:pPr>
            <w:proofErr w:type="spellStart"/>
            <w:r w:rsidRPr="001464DC">
              <w:rPr>
                <w:sz w:val="26"/>
                <w:lang w:val="ru-RU"/>
              </w:rPr>
              <w:t>Учебно</w:t>
            </w:r>
            <w:proofErr w:type="spellEnd"/>
            <w:r w:rsidRPr="001464DC">
              <w:rPr>
                <w:spacing w:val="-10"/>
                <w:sz w:val="26"/>
                <w:lang w:val="ru-RU"/>
              </w:rPr>
              <w:t xml:space="preserve"> </w:t>
            </w:r>
            <w:r w:rsidRPr="001464DC">
              <w:rPr>
                <w:sz w:val="26"/>
                <w:lang w:val="ru-RU"/>
              </w:rPr>
              <w:t>–</w:t>
            </w:r>
            <w:r w:rsidRPr="001464DC">
              <w:rPr>
                <w:spacing w:val="-10"/>
                <w:sz w:val="26"/>
                <w:lang w:val="ru-RU"/>
              </w:rPr>
              <w:t xml:space="preserve"> </w:t>
            </w:r>
            <w:r w:rsidR="00F26DCA">
              <w:rPr>
                <w:sz w:val="26"/>
                <w:lang w:val="ru-RU"/>
              </w:rPr>
              <w:t xml:space="preserve">методическое </w:t>
            </w:r>
            <w:r w:rsidRPr="001464DC">
              <w:rPr>
                <w:spacing w:val="-10"/>
                <w:sz w:val="26"/>
                <w:lang w:val="ru-RU"/>
              </w:rPr>
              <w:t xml:space="preserve"> </w:t>
            </w:r>
            <w:r w:rsidR="00F26DCA">
              <w:rPr>
                <w:sz w:val="26"/>
                <w:lang w:val="ru-RU"/>
              </w:rPr>
              <w:t>пособие</w:t>
            </w:r>
            <w:r w:rsidRPr="001464DC">
              <w:rPr>
                <w:sz w:val="26"/>
                <w:lang w:val="ru-RU"/>
              </w:rPr>
              <w:t>,</w:t>
            </w:r>
            <w:r w:rsidRPr="001464DC">
              <w:rPr>
                <w:spacing w:val="-10"/>
                <w:sz w:val="26"/>
                <w:lang w:val="ru-RU"/>
              </w:rPr>
              <w:t xml:space="preserve"> </w:t>
            </w:r>
            <w:r w:rsidR="00F26DCA">
              <w:rPr>
                <w:spacing w:val="-2"/>
                <w:sz w:val="26"/>
                <w:lang w:val="ru-RU"/>
              </w:rPr>
              <w:t>содержащее</w:t>
            </w:r>
          </w:p>
          <w:p w:rsidR="001464DC" w:rsidRPr="001464DC" w:rsidRDefault="001464DC" w:rsidP="001464DC">
            <w:pPr>
              <w:pStyle w:val="TableParagraph"/>
              <w:ind w:left="107"/>
              <w:rPr>
                <w:sz w:val="26"/>
                <w:lang w:val="ru-RU"/>
              </w:rPr>
            </w:pPr>
            <w:r w:rsidRPr="001464DC">
              <w:rPr>
                <w:sz w:val="26"/>
                <w:lang w:val="ru-RU"/>
              </w:rPr>
              <w:t>материалы</w:t>
            </w:r>
            <w:r w:rsidRPr="001464DC">
              <w:rPr>
                <w:spacing w:val="-7"/>
                <w:sz w:val="26"/>
                <w:lang w:val="ru-RU"/>
              </w:rPr>
              <w:t xml:space="preserve"> </w:t>
            </w:r>
            <w:r w:rsidRPr="001464DC">
              <w:rPr>
                <w:sz w:val="26"/>
                <w:lang w:val="ru-RU"/>
              </w:rPr>
              <w:t>для</w:t>
            </w:r>
            <w:r w:rsidRPr="001464DC">
              <w:rPr>
                <w:spacing w:val="-6"/>
                <w:sz w:val="26"/>
                <w:lang w:val="ru-RU"/>
              </w:rPr>
              <w:t xml:space="preserve"> </w:t>
            </w:r>
            <w:proofErr w:type="gramStart"/>
            <w:r w:rsidRPr="001464DC">
              <w:rPr>
                <w:sz w:val="26"/>
                <w:lang w:val="ru-RU"/>
              </w:rPr>
              <w:t>обучения</w:t>
            </w:r>
            <w:r w:rsidRPr="001464DC">
              <w:rPr>
                <w:spacing w:val="-9"/>
                <w:sz w:val="26"/>
                <w:lang w:val="ru-RU"/>
              </w:rPr>
              <w:t xml:space="preserve"> </w:t>
            </w:r>
            <w:r w:rsidRPr="001464DC">
              <w:rPr>
                <w:sz w:val="26"/>
                <w:lang w:val="ru-RU"/>
              </w:rPr>
              <w:t>по</w:t>
            </w:r>
            <w:r w:rsidRPr="001464DC">
              <w:rPr>
                <w:spacing w:val="-9"/>
                <w:sz w:val="26"/>
                <w:lang w:val="ru-RU"/>
              </w:rPr>
              <w:t xml:space="preserve"> </w:t>
            </w:r>
            <w:r w:rsidRPr="001464DC">
              <w:rPr>
                <w:sz w:val="26"/>
                <w:lang w:val="ru-RU"/>
              </w:rPr>
              <w:t>разделам</w:t>
            </w:r>
            <w:proofErr w:type="gramEnd"/>
            <w:r w:rsidRPr="001464DC">
              <w:rPr>
                <w:sz w:val="26"/>
                <w:lang w:val="ru-RU"/>
              </w:rPr>
              <w:t>,</w:t>
            </w:r>
            <w:r w:rsidRPr="001464DC">
              <w:rPr>
                <w:spacing w:val="-2"/>
                <w:sz w:val="26"/>
                <w:lang w:val="ru-RU"/>
              </w:rPr>
              <w:t xml:space="preserve"> </w:t>
            </w:r>
            <w:r w:rsidRPr="001464DC">
              <w:rPr>
                <w:sz w:val="26"/>
                <w:lang w:val="ru-RU"/>
              </w:rPr>
              <w:t>указанным</w:t>
            </w:r>
            <w:r w:rsidRPr="001464DC">
              <w:rPr>
                <w:spacing w:val="-9"/>
                <w:sz w:val="26"/>
                <w:lang w:val="ru-RU"/>
              </w:rPr>
              <w:t xml:space="preserve"> </w:t>
            </w:r>
            <w:r w:rsidRPr="001464DC">
              <w:rPr>
                <w:sz w:val="26"/>
                <w:lang w:val="ru-RU"/>
              </w:rPr>
              <w:t>в программе. Могут быть представлены в виде</w:t>
            </w:r>
          </w:p>
          <w:p w:rsidR="001464DC" w:rsidRPr="001464DC" w:rsidRDefault="001464DC" w:rsidP="001464DC">
            <w:pPr>
              <w:pStyle w:val="TableParagraph"/>
              <w:spacing w:line="298" w:lineRule="exact"/>
              <w:ind w:left="107"/>
              <w:rPr>
                <w:sz w:val="26"/>
                <w:lang w:val="ru-RU"/>
              </w:rPr>
            </w:pPr>
            <w:r w:rsidRPr="001464DC">
              <w:rPr>
                <w:sz w:val="26"/>
                <w:lang w:val="ru-RU"/>
              </w:rPr>
              <w:t>печатных</w:t>
            </w:r>
            <w:r w:rsidRPr="001464DC">
              <w:rPr>
                <w:spacing w:val="-11"/>
                <w:sz w:val="26"/>
                <w:lang w:val="ru-RU"/>
              </w:rPr>
              <w:t xml:space="preserve"> </w:t>
            </w:r>
            <w:r w:rsidRPr="001464DC">
              <w:rPr>
                <w:sz w:val="26"/>
                <w:lang w:val="ru-RU"/>
              </w:rPr>
              <w:t>изданий,</w:t>
            </w:r>
            <w:r w:rsidRPr="001464DC">
              <w:rPr>
                <w:spacing w:val="-11"/>
                <w:sz w:val="26"/>
                <w:lang w:val="ru-RU"/>
              </w:rPr>
              <w:t xml:space="preserve"> </w:t>
            </w:r>
            <w:r w:rsidRPr="001464DC">
              <w:rPr>
                <w:sz w:val="26"/>
                <w:lang w:val="ru-RU"/>
              </w:rPr>
              <w:t>плакатов,</w:t>
            </w:r>
            <w:r w:rsidRPr="001464DC">
              <w:rPr>
                <w:spacing w:val="-11"/>
                <w:sz w:val="26"/>
                <w:lang w:val="ru-RU"/>
              </w:rPr>
              <w:t xml:space="preserve"> </w:t>
            </w:r>
            <w:r w:rsidRPr="001464DC">
              <w:rPr>
                <w:sz w:val="26"/>
                <w:lang w:val="ru-RU"/>
              </w:rPr>
              <w:t>электронных</w:t>
            </w:r>
            <w:r w:rsidRPr="001464DC">
              <w:rPr>
                <w:spacing w:val="-10"/>
                <w:sz w:val="26"/>
                <w:lang w:val="ru-RU"/>
              </w:rPr>
              <w:t xml:space="preserve"> </w:t>
            </w:r>
            <w:r w:rsidRPr="001464DC">
              <w:rPr>
                <w:sz w:val="26"/>
                <w:lang w:val="ru-RU"/>
              </w:rPr>
              <w:t>учебных материалов, тематических фильмов, презентаций</w:t>
            </w:r>
          </w:p>
        </w:tc>
        <w:tc>
          <w:tcPr>
            <w:tcW w:w="3430" w:type="dxa"/>
          </w:tcPr>
          <w:p w:rsidR="001464DC" w:rsidRPr="001464DC" w:rsidRDefault="001464DC" w:rsidP="001464DC">
            <w:pPr>
              <w:pStyle w:val="TableParagraph"/>
              <w:ind w:left="560" w:right="556" w:firstLine="2"/>
              <w:jc w:val="center"/>
              <w:rPr>
                <w:sz w:val="26"/>
                <w:lang w:val="ru-RU"/>
              </w:rPr>
            </w:pPr>
            <w:r w:rsidRPr="001464DC">
              <w:rPr>
                <w:sz w:val="26"/>
                <w:lang w:val="ru-RU"/>
              </w:rPr>
              <w:t>1 комплект учебных материалов/1</w:t>
            </w:r>
            <w:r w:rsidRPr="001464DC">
              <w:rPr>
                <w:spacing w:val="-17"/>
                <w:sz w:val="26"/>
                <w:lang w:val="ru-RU"/>
              </w:rPr>
              <w:t xml:space="preserve"> </w:t>
            </w:r>
            <w:r w:rsidRPr="001464DC">
              <w:rPr>
                <w:sz w:val="26"/>
                <w:lang w:val="ru-RU"/>
              </w:rPr>
              <w:t xml:space="preserve">группа </w:t>
            </w:r>
            <w:r w:rsidRPr="001464DC">
              <w:rPr>
                <w:spacing w:val="-2"/>
                <w:sz w:val="26"/>
                <w:lang w:val="ru-RU"/>
              </w:rPr>
              <w:t>обучающихся</w:t>
            </w:r>
          </w:p>
        </w:tc>
      </w:tr>
      <w:tr w:rsidR="001464DC" w:rsidTr="001464DC">
        <w:trPr>
          <w:trHeight w:val="297"/>
        </w:trPr>
        <w:tc>
          <w:tcPr>
            <w:tcW w:w="9624" w:type="dxa"/>
            <w:gridSpan w:val="2"/>
          </w:tcPr>
          <w:p w:rsidR="001464DC" w:rsidRPr="00F26DCA" w:rsidRDefault="001464DC" w:rsidP="001464DC">
            <w:pPr>
              <w:pStyle w:val="TableParagraph"/>
              <w:spacing w:line="277" w:lineRule="exact"/>
              <w:ind w:left="4" w:right="1"/>
              <w:jc w:val="center"/>
              <w:rPr>
                <w:sz w:val="26"/>
                <w:highlight w:val="yellow"/>
              </w:rPr>
            </w:pPr>
            <w:proofErr w:type="spellStart"/>
            <w:r w:rsidRPr="00F26DCA">
              <w:rPr>
                <w:spacing w:val="-2"/>
                <w:sz w:val="26"/>
                <w:highlight w:val="yellow"/>
              </w:rPr>
              <w:t>Информационный</w:t>
            </w:r>
            <w:proofErr w:type="spellEnd"/>
            <w:r w:rsidRPr="00F26DCA">
              <w:rPr>
                <w:spacing w:val="-1"/>
                <w:sz w:val="26"/>
                <w:highlight w:val="yellow"/>
              </w:rPr>
              <w:t xml:space="preserve"> </w:t>
            </w:r>
            <w:proofErr w:type="spellStart"/>
            <w:r w:rsidRPr="00F26DCA">
              <w:rPr>
                <w:spacing w:val="-2"/>
                <w:sz w:val="26"/>
                <w:highlight w:val="yellow"/>
              </w:rPr>
              <w:t>стенд</w:t>
            </w:r>
            <w:proofErr w:type="spellEnd"/>
            <w:r w:rsidRPr="00F26DCA">
              <w:rPr>
                <w:spacing w:val="-2"/>
                <w:sz w:val="26"/>
                <w:highlight w:val="yellow"/>
              </w:rPr>
              <w:t>:</w:t>
            </w:r>
          </w:p>
        </w:tc>
      </w:tr>
      <w:tr w:rsidR="001464DC" w:rsidTr="001464DC">
        <w:trPr>
          <w:trHeight w:val="299"/>
        </w:trPr>
        <w:tc>
          <w:tcPr>
            <w:tcW w:w="6194" w:type="dxa"/>
          </w:tcPr>
          <w:p w:rsidR="001464DC" w:rsidRPr="00F26DCA" w:rsidRDefault="001464DC" w:rsidP="001464DC">
            <w:pPr>
              <w:pStyle w:val="TableParagraph"/>
              <w:spacing w:line="280" w:lineRule="exact"/>
              <w:ind w:left="107"/>
              <w:rPr>
                <w:sz w:val="26"/>
                <w:highlight w:val="yellow"/>
                <w:lang w:val="ru-RU"/>
              </w:rPr>
            </w:pPr>
            <w:r w:rsidRPr="00F26DCA">
              <w:rPr>
                <w:sz w:val="26"/>
                <w:highlight w:val="yellow"/>
                <w:lang w:val="ru-RU"/>
              </w:rPr>
              <w:t>Копия</w:t>
            </w:r>
            <w:r w:rsidRPr="00F26DCA">
              <w:rPr>
                <w:spacing w:val="-11"/>
                <w:sz w:val="26"/>
                <w:highlight w:val="yellow"/>
                <w:lang w:val="ru-RU"/>
              </w:rPr>
              <w:t xml:space="preserve"> </w:t>
            </w:r>
            <w:r w:rsidRPr="00F26DCA">
              <w:rPr>
                <w:sz w:val="26"/>
                <w:highlight w:val="yellow"/>
                <w:lang w:val="ru-RU"/>
              </w:rPr>
              <w:t>лицензии</w:t>
            </w:r>
            <w:r w:rsidRPr="00F26DCA">
              <w:rPr>
                <w:spacing w:val="-10"/>
                <w:sz w:val="26"/>
                <w:highlight w:val="yellow"/>
                <w:lang w:val="ru-RU"/>
              </w:rPr>
              <w:t xml:space="preserve"> </w:t>
            </w:r>
            <w:r w:rsidRPr="00F26DCA">
              <w:rPr>
                <w:sz w:val="26"/>
                <w:highlight w:val="yellow"/>
                <w:lang w:val="ru-RU"/>
              </w:rPr>
              <w:t>с</w:t>
            </w:r>
            <w:r w:rsidRPr="00F26DCA">
              <w:rPr>
                <w:spacing w:val="-9"/>
                <w:sz w:val="26"/>
                <w:highlight w:val="yellow"/>
                <w:lang w:val="ru-RU"/>
              </w:rPr>
              <w:t xml:space="preserve"> </w:t>
            </w:r>
            <w:r w:rsidRPr="00F26DCA">
              <w:rPr>
                <w:sz w:val="26"/>
                <w:highlight w:val="yellow"/>
                <w:lang w:val="ru-RU"/>
              </w:rPr>
              <w:t>соответствующим</w:t>
            </w:r>
            <w:r w:rsidRPr="00F26DCA">
              <w:rPr>
                <w:spacing w:val="-10"/>
                <w:sz w:val="26"/>
                <w:highlight w:val="yellow"/>
                <w:lang w:val="ru-RU"/>
              </w:rPr>
              <w:t xml:space="preserve"> </w:t>
            </w:r>
            <w:r w:rsidRPr="00F26DCA">
              <w:rPr>
                <w:spacing w:val="-2"/>
                <w:sz w:val="26"/>
                <w:highlight w:val="yellow"/>
                <w:lang w:val="ru-RU"/>
              </w:rPr>
              <w:t>приложением</w:t>
            </w:r>
          </w:p>
        </w:tc>
        <w:tc>
          <w:tcPr>
            <w:tcW w:w="3430" w:type="dxa"/>
          </w:tcPr>
          <w:p w:rsidR="001464DC" w:rsidRDefault="001464DC" w:rsidP="001464DC">
            <w:pPr>
              <w:pStyle w:val="TableParagraph"/>
              <w:spacing w:line="280" w:lineRule="exact"/>
              <w:ind w:left="5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</w:tr>
      <w:tr w:rsidR="001464DC" w:rsidTr="001464DC">
        <w:trPr>
          <w:trHeight w:val="300"/>
        </w:trPr>
        <w:tc>
          <w:tcPr>
            <w:tcW w:w="6194" w:type="dxa"/>
          </w:tcPr>
          <w:p w:rsidR="001464DC" w:rsidRPr="00F26DCA" w:rsidRDefault="001464DC" w:rsidP="001464DC">
            <w:pPr>
              <w:pStyle w:val="TableParagraph"/>
              <w:spacing w:line="280" w:lineRule="exact"/>
              <w:ind w:left="107"/>
              <w:rPr>
                <w:sz w:val="26"/>
                <w:highlight w:val="yellow"/>
              </w:rPr>
            </w:pPr>
            <w:proofErr w:type="spellStart"/>
            <w:r w:rsidRPr="00F26DCA">
              <w:rPr>
                <w:sz w:val="26"/>
                <w:highlight w:val="yellow"/>
              </w:rPr>
              <w:t>Программа</w:t>
            </w:r>
            <w:proofErr w:type="spellEnd"/>
            <w:r w:rsidRPr="00F26DCA">
              <w:rPr>
                <w:spacing w:val="-12"/>
                <w:sz w:val="26"/>
                <w:highlight w:val="yellow"/>
              </w:rPr>
              <w:t xml:space="preserve"> </w:t>
            </w:r>
            <w:proofErr w:type="spellStart"/>
            <w:r w:rsidRPr="00F26DCA">
              <w:rPr>
                <w:spacing w:val="-2"/>
                <w:sz w:val="26"/>
                <w:highlight w:val="yellow"/>
              </w:rPr>
              <w:t>обучения</w:t>
            </w:r>
            <w:proofErr w:type="spellEnd"/>
          </w:p>
        </w:tc>
        <w:tc>
          <w:tcPr>
            <w:tcW w:w="3430" w:type="dxa"/>
          </w:tcPr>
          <w:p w:rsidR="001464DC" w:rsidRDefault="001464DC" w:rsidP="001464DC">
            <w:pPr>
              <w:pStyle w:val="TableParagraph"/>
              <w:spacing w:line="280" w:lineRule="exact"/>
              <w:ind w:left="5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</w:tr>
      <w:tr w:rsidR="001464DC" w:rsidTr="001464DC">
        <w:trPr>
          <w:trHeight w:val="299"/>
        </w:trPr>
        <w:tc>
          <w:tcPr>
            <w:tcW w:w="6194" w:type="dxa"/>
          </w:tcPr>
          <w:p w:rsidR="001464DC" w:rsidRPr="00F26DCA" w:rsidRDefault="001464DC" w:rsidP="001464DC">
            <w:pPr>
              <w:pStyle w:val="TableParagraph"/>
              <w:spacing w:line="280" w:lineRule="exact"/>
              <w:ind w:left="107"/>
              <w:rPr>
                <w:sz w:val="26"/>
                <w:highlight w:val="yellow"/>
              </w:rPr>
            </w:pPr>
            <w:proofErr w:type="spellStart"/>
            <w:r w:rsidRPr="00F26DCA">
              <w:rPr>
                <w:sz w:val="26"/>
                <w:highlight w:val="yellow"/>
              </w:rPr>
              <w:t>Учебно</w:t>
            </w:r>
            <w:proofErr w:type="spellEnd"/>
            <w:r w:rsidRPr="00F26DCA">
              <w:rPr>
                <w:spacing w:val="-10"/>
                <w:sz w:val="26"/>
                <w:highlight w:val="yellow"/>
              </w:rPr>
              <w:t xml:space="preserve"> </w:t>
            </w:r>
            <w:r w:rsidRPr="00F26DCA">
              <w:rPr>
                <w:sz w:val="26"/>
                <w:highlight w:val="yellow"/>
              </w:rPr>
              <w:t>–</w:t>
            </w:r>
            <w:r w:rsidRPr="00F26DCA">
              <w:rPr>
                <w:spacing w:val="-9"/>
                <w:sz w:val="26"/>
                <w:highlight w:val="yellow"/>
              </w:rPr>
              <w:t xml:space="preserve"> </w:t>
            </w:r>
            <w:proofErr w:type="spellStart"/>
            <w:r w:rsidRPr="00F26DCA">
              <w:rPr>
                <w:sz w:val="26"/>
                <w:highlight w:val="yellow"/>
              </w:rPr>
              <w:t>тематический</w:t>
            </w:r>
            <w:proofErr w:type="spellEnd"/>
            <w:r w:rsidRPr="00F26DCA">
              <w:rPr>
                <w:spacing w:val="-9"/>
                <w:sz w:val="26"/>
                <w:highlight w:val="yellow"/>
              </w:rPr>
              <w:t xml:space="preserve"> </w:t>
            </w:r>
            <w:proofErr w:type="spellStart"/>
            <w:r w:rsidRPr="00F26DCA">
              <w:rPr>
                <w:spacing w:val="-4"/>
                <w:sz w:val="26"/>
                <w:highlight w:val="yellow"/>
              </w:rPr>
              <w:t>план</w:t>
            </w:r>
            <w:proofErr w:type="spellEnd"/>
          </w:p>
        </w:tc>
        <w:tc>
          <w:tcPr>
            <w:tcW w:w="3430" w:type="dxa"/>
          </w:tcPr>
          <w:p w:rsidR="001464DC" w:rsidRDefault="001464DC" w:rsidP="001464DC">
            <w:pPr>
              <w:pStyle w:val="TableParagraph"/>
              <w:spacing w:line="280" w:lineRule="exact"/>
              <w:ind w:left="5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</w:tr>
      <w:tr w:rsidR="001464DC" w:rsidTr="001464DC">
        <w:trPr>
          <w:trHeight w:val="597"/>
        </w:trPr>
        <w:tc>
          <w:tcPr>
            <w:tcW w:w="6194" w:type="dxa"/>
          </w:tcPr>
          <w:p w:rsidR="001464DC" w:rsidRPr="00F26DCA" w:rsidRDefault="001464DC" w:rsidP="001464DC">
            <w:pPr>
              <w:pStyle w:val="TableParagraph"/>
              <w:spacing w:line="291" w:lineRule="exact"/>
              <w:ind w:left="107"/>
              <w:rPr>
                <w:sz w:val="26"/>
                <w:highlight w:val="yellow"/>
                <w:lang w:val="ru-RU"/>
              </w:rPr>
            </w:pPr>
            <w:r w:rsidRPr="00F26DCA">
              <w:rPr>
                <w:sz w:val="26"/>
                <w:highlight w:val="yellow"/>
                <w:lang w:val="ru-RU"/>
              </w:rPr>
              <w:t>Календарный</w:t>
            </w:r>
            <w:r w:rsidRPr="00F26DCA">
              <w:rPr>
                <w:spacing w:val="-6"/>
                <w:sz w:val="26"/>
                <w:highlight w:val="yellow"/>
                <w:lang w:val="ru-RU"/>
              </w:rPr>
              <w:t xml:space="preserve"> </w:t>
            </w:r>
            <w:r w:rsidRPr="00F26DCA">
              <w:rPr>
                <w:sz w:val="26"/>
                <w:highlight w:val="yellow"/>
                <w:lang w:val="ru-RU"/>
              </w:rPr>
              <w:t>учебный</w:t>
            </w:r>
            <w:r w:rsidRPr="00F26DCA">
              <w:rPr>
                <w:spacing w:val="-12"/>
                <w:sz w:val="26"/>
                <w:highlight w:val="yellow"/>
                <w:lang w:val="ru-RU"/>
              </w:rPr>
              <w:t xml:space="preserve"> </w:t>
            </w:r>
            <w:r w:rsidRPr="00F26DCA">
              <w:rPr>
                <w:sz w:val="26"/>
                <w:highlight w:val="yellow"/>
                <w:lang w:val="ru-RU"/>
              </w:rPr>
              <w:t>график</w:t>
            </w:r>
            <w:r w:rsidRPr="00F26DCA">
              <w:rPr>
                <w:spacing w:val="-13"/>
                <w:sz w:val="26"/>
                <w:highlight w:val="yellow"/>
                <w:lang w:val="ru-RU"/>
              </w:rPr>
              <w:t xml:space="preserve"> </w:t>
            </w:r>
            <w:r w:rsidRPr="00F26DCA">
              <w:rPr>
                <w:sz w:val="26"/>
                <w:highlight w:val="yellow"/>
                <w:lang w:val="ru-RU"/>
              </w:rPr>
              <w:t>(на</w:t>
            </w:r>
            <w:r w:rsidRPr="00F26DCA">
              <w:rPr>
                <w:spacing w:val="-9"/>
                <w:sz w:val="26"/>
                <w:highlight w:val="yellow"/>
                <w:lang w:val="ru-RU"/>
              </w:rPr>
              <w:t xml:space="preserve"> </w:t>
            </w:r>
            <w:r w:rsidRPr="00F26DCA">
              <w:rPr>
                <w:sz w:val="26"/>
                <w:highlight w:val="yellow"/>
                <w:lang w:val="ru-RU"/>
              </w:rPr>
              <w:t>каждую</w:t>
            </w:r>
            <w:r w:rsidRPr="00F26DCA">
              <w:rPr>
                <w:spacing w:val="-9"/>
                <w:sz w:val="26"/>
                <w:highlight w:val="yellow"/>
                <w:lang w:val="ru-RU"/>
              </w:rPr>
              <w:t xml:space="preserve"> </w:t>
            </w:r>
            <w:r w:rsidRPr="00F26DCA">
              <w:rPr>
                <w:spacing w:val="-2"/>
                <w:sz w:val="26"/>
                <w:highlight w:val="yellow"/>
                <w:lang w:val="ru-RU"/>
              </w:rPr>
              <w:t>учебную</w:t>
            </w:r>
          </w:p>
          <w:p w:rsidR="001464DC" w:rsidRPr="00F26DCA" w:rsidRDefault="001464DC" w:rsidP="001464DC">
            <w:pPr>
              <w:pStyle w:val="TableParagraph"/>
              <w:spacing w:line="287" w:lineRule="exact"/>
              <w:ind w:left="107"/>
              <w:rPr>
                <w:sz w:val="26"/>
                <w:highlight w:val="yellow"/>
              </w:rPr>
            </w:pPr>
            <w:proofErr w:type="spellStart"/>
            <w:r w:rsidRPr="00F26DCA">
              <w:rPr>
                <w:spacing w:val="-2"/>
                <w:sz w:val="26"/>
                <w:highlight w:val="yellow"/>
              </w:rPr>
              <w:t>группу</w:t>
            </w:r>
            <w:proofErr w:type="spellEnd"/>
            <w:r w:rsidRPr="00F26DCA">
              <w:rPr>
                <w:spacing w:val="-2"/>
                <w:sz w:val="26"/>
                <w:highlight w:val="yellow"/>
              </w:rPr>
              <w:t>)</w:t>
            </w:r>
          </w:p>
        </w:tc>
        <w:tc>
          <w:tcPr>
            <w:tcW w:w="3430" w:type="dxa"/>
          </w:tcPr>
          <w:p w:rsidR="001464DC" w:rsidRDefault="001464DC" w:rsidP="001464DC">
            <w:pPr>
              <w:pStyle w:val="TableParagraph"/>
              <w:spacing w:line="291" w:lineRule="exact"/>
              <w:ind w:left="5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</w:tr>
      <w:tr w:rsidR="001464DC" w:rsidTr="001464DC">
        <w:trPr>
          <w:trHeight w:val="299"/>
        </w:trPr>
        <w:tc>
          <w:tcPr>
            <w:tcW w:w="6194" w:type="dxa"/>
          </w:tcPr>
          <w:p w:rsidR="001464DC" w:rsidRPr="00F26DCA" w:rsidRDefault="001464DC" w:rsidP="001464DC">
            <w:pPr>
              <w:pStyle w:val="TableParagraph"/>
              <w:spacing w:line="280" w:lineRule="exact"/>
              <w:ind w:left="107"/>
              <w:rPr>
                <w:sz w:val="26"/>
                <w:highlight w:val="yellow"/>
              </w:rPr>
            </w:pPr>
            <w:proofErr w:type="spellStart"/>
            <w:r w:rsidRPr="00F26DCA">
              <w:rPr>
                <w:spacing w:val="-2"/>
                <w:sz w:val="26"/>
                <w:highlight w:val="yellow"/>
              </w:rPr>
              <w:t>Расписание</w:t>
            </w:r>
            <w:proofErr w:type="spellEnd"/>
            <w:r w:rsidRPr="00F26DCA">
              <w:rPr>
                <w:spacing w:val="1"/>
                <w:sz w:val="26"/>
                <w:highlight w:val="yellow"/>
              </w:rPr>
              <w:t xml:space="preserve"> </w:t>
            </w:r>
            <w:proofErr w:type="spellStart"/>
            <w:r w:rsidRPr="00F26DCA">
              <w:rPr>
                <w:spacing w:val="-2"/>
                <w:sz w:val="26"/>
                <w:highlight w:val="yellow"/>
              </w:rPr>
              <w:t>занятий</w:t>
            </w:r>
            <w:proofErr w:type="spellEnd"/>
          </w:p>
        </w:tc>
        <w:tc>
          <w:tcPr>
            <w:tcW w:w="3430" w:type="dxa"/>
          </w:tcPr>
          <w:p w:rsidR="001464DC" w:rsidRDefault="001464DC" w:rsidP="001464DC">
            <w:pPr>
              <w:pStyle w:val="TableParagraph"/>
              <w:spacing w:line="280" w:lineRule="exact"/>
              <w:ind w:left="5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</w:tr>
      <w:tr w:rsidR="001464DC" w:rsidTr="001464DC">
        <w:trPr>
          <w:trHeight w:val="597"/>
        </w:trPr>
        <w:tc>
          <w:tcPr>
            <w:tcW w:w="6194" w:type="dxa"/>
          </w:tcPr>
          <w:p w:rsidR="001464DC" w:rsidRPr="00F26DCA" w:rsidRDefault="001464DC" w:rsidP="001464DC">
            <w:pPr>
              <w:pStyle w:val="TableParagraph"/>
              <w:spacing w:line="291" w:lineRule="exact"/>
              <w:ind w:left="107"/>
              <w:rPr>
                <w:sz w:val="26"/>
                <w:highlight w:val="yellow"/>
                <w:lang w:val="ru-RU"/>
              </w:rPr>
            </w:pPr>
            <w:r w:rsidRPr="00F26DCA">
              <w:rPr>
                <w:sz w:val="26"/>
                <w:highlight w:val="yellow"/>
                <w:lang w:val="ru-RU"/>
              </w:rPr>
              <w:t>Адрес</w:t>
            </w:r>
            <w:r w:rsidRPr="00F26DCA">
              <w:rPr>
                <w:spacing w:val="-10"/>
                <w:sz w:val="26"/>
                <w:highlight w:val="yellow"/>
                <w:lang w:val="ru-RU"/>
              </w:rPr>
              <w:t xml:space="preserve"> </w:t>
            </w:r>
            <w:r w:rsidRPr="00F26DCA">
              <w:rPr>
                <w:sz w:val="26"/>
                <w:highlight w:val="yellow"/>
                <w:lang w:val="ru-RU"/>
              </w:rPr>
              <w:t>официального</w:t>
            </w:r>
            <w:r w:rsidRPr="00F26DCA">
              <w:rPr>
                <w:spacing w:val="-6"/>
                <w:sz w:val="26"/>
                <w:highlight w:val="yellow"/>
                <w:lang w:val="ru-RU"/>
              </w:rPr>
              <w:t xml:space="preserve"> </w:t>
            </w:r>
            <w:r w:rsidRPr="00F26DCA">
              <w:rPr>
                <w:sz w:val="26"/>
                <w:highlight w:val="yellow"/>
                <w:lang w:val="ru-RU"/>
              </w:rPr>
              <w:t>сайта</w:t>
            </w:r>
            <w:r w:rsidRPr="00F26DCA">
              <w:rPr>
                <w:spacing w:val="-9"/>
                <w:sz w:val="26"/>
                <w:highlight w:val="yellow"/>
                <w:lang w:val="ru-RU"/>
              </w:rPr>
              <w:t xml:space="preserve"> </w:t>
            </w:r>
            <w:r w:rsidRPr="00F26DCA">
              <w:rPr>
                <w:sz w:val="26"/>
                <w:highlight w:val="yellow"/>
                <w:lang w:val="ru-RU"/>
              </w:rPr>
              <w:t>в</w:t>
            </w:r>
            <w:r w:rsidRPr="00F26DCA">
              <w:rPr>
                <w:spacing w:val="-10"/>
                <w:sz w:val="26"/>
                <w:highlight w:val="yellow"/>
                <w:lang w:val="ru-RU"/>
              </w:rPr>
              <w:t xml:space="preserve"> </w:t>
            </w:r>
            <w:r w:rsidRPr="00F26DCA">
              <w:rPr>
                <w:sz w:val="26"/>
                <w:highlight w:val="yellow"/>
                <w:lang w:val="ru-RU"/>
              </w:rPr>
              <w:t>информационно</w:t>
            </w:r>
            <w:r w:rsidRPr="00F26DCA">
              <w:rPr>
                <w:spacing w:val="-6"/>
                <w:sz w:val="26"/>
                <w:highlight w:val="yellow"/>
                <w:lang w:val="ru-RU"/>
              </w:rPr>
              <w:t xml:space="preserve"> </w:t>
            </w:r>
            <w:r w:rsidRPr="00F26DCA">
              <w:rPr>
                <w:spacing w:val="-10"/>
                <w:sz w:val="26"/>
                <w:highlight w:val="yellow"/>
                <w:lang w:val="ru-RU"/>
              </w:rPr>
              <w:t>–</w:t>
            </w:r>
          </w:p>
          <w:p w:rsidR="001464DC" w:rsidRPr="00F26DCA" w:rsidRDefault="001464DC" w:rsidP="001464DC">
            <w:pPr>
              <w:pStyle w:val="TableParagraph"/>
              <w:spacing w:line="287" w:lineRule="exact"/>
              <w:ind w:left="107"/>
              <w:rPr>
                <w:sz w:val="26"/>
                <w:highlight w:val="yellow"/>
              </w:rPr>
            </w:pPr>
            <w:proofErr w:type="spellStart"/>
            <w:r w:rsidRPr="00F26DCA">
              <w:rPr>
                <w:spacing w:val="-2"/>
                <w:sz w:val="26"/>
                <w:highlight w:val="yellow"/>
              </w:rPr>
              <w:t>телекоммуникационной</w:t>
            </w:r>
            <w:proofErr w:type="spellEnd"/>
            <w:r w:rsidRPr="00F26DCA">
              <w:rPr>
                <w:spacing w:val="3"/>
                <w:sz w:val="26"/>
                <w:highlight w:val="yellow"/>
              </w:rPr>
              <w:t xml:space="preserve"> </w:t>
            </w:r>
            <w:proofErr w:type="spellStart"/>
            <w:r w:rsidRPr="00F26DCA">
              <w:rPr>
                <w:spacing w:val="-2"/>
                <w:sz w:val="26"/>
                <w:highlight w:val="yellow"/>
              </w:rPr>
              <w:t>сети</w:t>
            </w:r>
            <w:proofErr w:type="spellEnd"/>
            <w:r w:rsidRPr="00F26DCA">
              <w:rPr>
                <w:spacing w:val="7"/>
                <w:sz w:val="26"/>
                <w:highlight w:val="yellow"/>
              </w:rPr>
              <w:t xml:space="preserve"> </w:t>
            </w:r>
            <w:r w:rsidRPr="00F26DCA">
              <w:rPr>
                <w:spacing w:val="-2"/>
                <w:sz w:val="26"/>
                <w:highlight w:val="yellow"/>
              </w:rPr>
              <w:t>«</w:t>
            </w:r>
            <w:proofErr w:type="spellStart"/>
            <w:r w:rsidRPr="00F26DCA">
              <w:rPr>
                <w:spacing w:val="-2"/>
                <w:sz w:val="26"/>
                <w:highlight w:val="yellow"/>
              </w:rPr>
              <w:t>интернет</w:t>
            </w:r>
            <w:proofErr w:type="spellEnd"/>
            <w:r w:rsidRPr="00F26DCA">
              <w:rPr>
                <w:spacing w:val="-2"/>
                <w:sz w:val="26"/>
                <w:highlight w:val="yellow"/>
              </w:rPr>
              <w:t>»</w:t>
            </w:r>
          </w:p>
        </w:tc>
        <w:tc>
          <w:tcPr>
            <w:tcW w:w="3430" w:type="dxa"/>
          </w:tcPr>
          <w:p w:rsidR="001464DC" w:rsidRDefault="001464DC" w:rsidP="001464DC">
            <w:pPr>
              <w:pStyle w:val="TableParagraph"/>
              <w:spacing w:line="291" w:lineRule="exact"/>
              <w:ind w:left="5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</w:tr>
    </w:tbl>
    <w:p w:rsidR="001464DC" w:rsidRDefault="001464DC" w:rsidP="001464DC">
      <w:pPr>
        <w:spacing w:line="291" w:lineRule="exact"/>
        <w:jc w:val="center"/>
        <w:rPr>
          <w:sz w:val="26"/>
        </w:rPr>
        <w:sectPr w:rsidR="001464DC">
          <w:pgSz w:w="11900" w:h="16850"/>
          <w:pgMar w:top="1060" w:right="460" w:bottom="900" w:left="1600" w:header="0" w:footer="712" w:gutter="0"/>
          <w:cols w:space="720"/>
        </w:sectPr>
      </w:pPr>
    </w:p>
    <w:p w:rsidR="001464DC" w:rsidRDefault="001464DC" w:rsidP="001464DC">
      <w:pPr>
        <w:spacing w:before="71"/>
        <w:ind w:left="280" w:right="284"/>
        <w:jc w:val="center"/>
        <w:rPr>
          <w:b/>
          <w:sz w:val="26"/>
        </w:rPr>
      </w:pPr>
      <w:r>
        <w:rPr>
          <w:b/>
          <w:sz w:val="26"/>
        </w:rPr>
        <w:lastRenderedPageBreak/>
        <w:t>Система</w:t>
      </w:r>
      <w:r>
        <w:rPr>
          <w:b/>
          <w:spacing w:val="-14"/>
          <w:sz w:val="26"/>
        </w:rPr>
        <w:t xml:space="preserve"> </w:t>
      </w:r>
      <w:r>
        <w:rPr>
          <w:b/>
          <w:sz w:val="26"/>
        </w:rPr>
        <w:t>оценки</w:t>
      </w:r>
      <w:r>
        <w:rPr>
          <w:b/>
          <w:spacing w:val="-14"/>
          <w:sz w:val="26"/>
        </w:rPr>
        <w:t xml:space="preserve"> </w:t>
      </w:r>
      <w:r>
        <w:rPr>
          <w:b/>
          <w:sz w:val="26"/>
        </w:rPr>
        <w:t>результатов</w:t>
      </w:r>
      <w:r>
        <w:rPr>
          <w:b/>
          <w:spacing w:val="-14"/>
          <w:sz w:val="26"/>
        </w:rPr>
        <w:t xml:space="preserve"> </w:t>
      </w:r>
      <w:r>
        <w:rPr>
          <w:b/>
          <w:sz w:val="26"/>
        </w:rPr>
        <w:t>освоения</w:t>
      </w:r>
      <w:r>
        <w:rPr>
          <w:b/>
          <w:spacing w:val="-13"/>
          <w:sz w:val="26"/>
        </w:rPr>
        <w:t xml:space="preserve"> </w:t>
      </w:r>
      <w:r>
        <w:rPr>
          <w:b/>
          <w:spacing w:val="-2"/>
          <w:sz w:val="26"/>
        </w:rPr>
        <w:t>программы.</w:t>
      </w:r>
    </w:p>
    <w:p w:rsidR="00F26DCA" w:rsidRDefault="00F26DCA" w:rsidP="001464DC">
      <w:pPr>
        <w:pStyle w:val="a3"/>
        <w:ind w:right="105" w:firstLine="539"/>
        <w:jc w:val="both"/>
      </w:pPr>
    </w:p>
    <w:p w:rsidR="001464DC" w:rsidRDefault="001464DC" w:rsidP="001464DC">
      <w:pPr>
        <w:pStyle w:val="a3"/>
        <w:ind w:right="105" w:firstLine="539"/>
        <w:jc w:val="both"/>
      </w:pPr>
      <w:r>
        <w:t>Итоговая аттестация проводится после прохождения слушателями обуч</w:t>
      </w:r>
      <w:r w:rsidR="00DD020E">
        <w:t xml:space="preserve">ения. </w:t>
      </w:r>
      <w:r>
        <w:t xml:space="preserve"> </w:t>
      </w:r>
      <w:proofErr w:type="gramStart"/>
      <w:r>
        <w:t>Итоговая аттестация включает</w:t>
      </w:r>
      <w:proofErr w:type="gramEnd"/>
      <w:r>
        <w:t xml:space="preserve"> в себя ответы на теоретические вопросы, составленные в соответствии с настоящей программой, выполнение практического задания.</w:t>
      </w:r>
    </w:p>
    <w:p w:rsidR="001464DC" w:rsidRDefault="001464DC" w:rsidP="001464DC">
      <w:pPr>
        <w:pStyle w:val="a3"/>
        <w:spacing w:before="1"/>
        <w:ind w:right="104" w:firstLine="539"/>
        <w:jc w:val="both"/>
      </w:pPr>
      <w:r>
        <w:t>Итоговая</w:t>
      </w:r>
      <w:r>
        <w:rPr>
          <w:spacing w:val="-12"/>
        </w:rPr>
        <w:t xml:space="preserve"> </w:t>
      </w:r>
      <w:r>
        <w:rPr>
          <w:spacing w:val="-13"/>
        </w:rPr>
        <w:t xml:space="preserve"> </w:t>
      </w:r>
      <w:r w:rsidR="00DD020E">
        <w:t>аттестация</w:t>
      </w:r>
      <w:r>
        <w:rPr>
          <w:spacing w:val="-12"/>
        </w:rPr>
        <w:t xml:space="preserve"> </w:t>
      </w:r>
      <w:r w:rsidR="00DD020E">
        <w:t>проводи</w:t>
      </w:r>
      <w:r>
        <w:t>тся</w:t>
      </w:r>
      <w:r>
        <w:rPr>
          <w:spacing w:val="-12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использованием</w:t>
      </w:r>
      <w:r>
        <w:rPr>
          <w:spacing w:val="-14"/>
        </w:rPr>
        <w:t xml:space="preserve"> </w:t>
      </w:r>
      <w:r>
        <w:t>материалов, разработанных преподавателями и утвер</w:t>
      </w:r>
      <w:r w:rsidR="00DD020E">
        <w:t xml:space="preserve">жденных руководителем обучающего </w:t>
      </w:r>
      <w:r>
        <w:t xml:space="preserve"> центра, </w:t>
      </w:r>
      <w:r w:rsidRPr="00DD020E">
        <w:rPr>
          <w:highlight w:val="yellow"/>
        </w:rPr>
        <w:t>результаты аттестаций оформляются протоколами.</w:t>
      </w:r>
    </w:p>
    <w:p w:rsidR="001464DC" w:rsidRDefault="001464DC" w:rsidP="001464DC">
      <w:pPr>
        <w:pStyle w:val="a3"/>
        <w:ind w:right="109" w:firstLine="539"/>
        <w:jc w:val="both"/>
      </w:pPr>
      <w:r>
        <w:t>Знания, умения и навыки обучающихся при итоговой аттестации в форме квалификационного</w:t>
      </w:r>
      <w:r>
        <w:rPr>
          <w:spacing w:val="64"/>
        </w:rPr>
        <w:t xml:space="preserve">  </w:t>
      </w:r>
      <w:r>
        <w:t>экзамена</w:t>
      </w:r>
      <w:r>
        <w:rPr>
          <w:spacing w:val="64"/>
        </w:rPr>
        <w:t xml:space="preserve">  </w:t>
      </w:r>
      <w:r>
        <w:t>определяются</w:t>
      </w:r>
      <w:r>
        <w:rPr>
          <w:spacing w:val="64"/>
        </w:rPr>
        <w:t xml:space="preserve">  </w:t>
      </w:r>
      <w:r>
        <w:t>оценками</w:t>
      </w:r>
      <w:r>
        <w:rPr>
          <w:spacing w:val="65"/>
        </w:rPr>
        <w:t xml:space="preserve">  </w:t>
      </w:r>
      <w:r>
        <w:t>«отлично»,</w:t>
      </w:r>
      <w:r>
        <w:rPr>
          <w:spacing w:val="65"/>
        </w:rPr>
        <w:t xml:space="preserve">  </w:t>
      </w:r>
      <w:r>
        <w:rPr>
          <w:spacing w:val="-2"/>
        </w:rPr>
        <w:t>«хорошо»,</w:t>
      </w:r>
    </w:p>
    <w:p w:rsidR="001464DC" w:rsidRDefault="001464DC" w:rsidP="001464DC">
      <w:pPr>
        <w:pStyle w:val="a3"/>
        <w:jc w:val="both"/>
      </w:pPr>
      <w:r>
        <w:rPr>
          <w:spacing w:val="-2"/>
        </w:rPr>
        <w:t>«удовлетворительно»,</w:t>
      </w:r>
      <w:r>
        <w:rPr>
          <w:spacing w:val="14"/>
        </w:rPr>
        <w:t xml:space="preserve"> </w:t>
      </w:r>
      <w:r>
        <w:rPr>
          <w:spacing w:val="-2"/>
        </w:rPr>
        <w:t>«неудовлетворительно».</w:t>
      </w:r>
    </w:p>
    <w:p w:rsidR="001464DC" w:rsidRDefault="001464DC" w:rsidP="001464DC">
      <w:pPr>
        <w:pStyle w:val="a5"/>
        <w:numPr>
          <w:ilvl w:val="0"/>
          <w:numId w:val="5"/>
        </w:numPr>
        <w:tabs>
          <w:tab w:val="left" w:pos="1077"/>
        </w:tabs>
        <w:ind w:right="101" w:firstLine="707"/>
        <w:jc w:val="both"/>
        <w:rPr>
          <w:sz w:val="26"/>
        </w:rPr>
      </w:pPr>
      <w:r>
        <w:rPr>
          <w:sz w:val="26"/>
        </w:rPr>
        <w:t>«Отлично» – если обучающийся глубоко и прочно усвоил весь программный материал, исчерпывающе, последовательно, грамотно и логически стройно его излагает, тесно увязывает с задачами юридической практики, не затрудняется с ответом при видоизменении задания, свободно справляется с задачами и практическими заданиями, правильно обосновывает принятые решения, умеет самостоятельно обобщать и излагать материал, не допуская ошибок.</w:t>
      </w:r>
    </w:p>
    <w:p w:rsidR="001464DC" w:rsidRDefault="001464DC" w:rsidP="001464DC">
      <w:pPr>
        <w:pStyle w:val="a5"/>
        <w:numPr>
          <w:ilvl w:val="0"/>
          <w:numId w:val="5"/>
        </w:numPr>
        <w:tabs>
          <w:tab w:val="left" w:pos="1182"/>
        </w:tabs>
        <w:ind w:right="106" w:firstLine="707"/>
        <w:jc w:val="both"/>
        <w:rPr>
          <w:sz w:val="26"/>
        </w:rPr>
      </w:pPr>
      <w:r>
        <w:rPr>
          <w:sz w:val="26"/>
        </w:rPr>
        <w:t>«Хорошо» – если обучающийся твердо знает программный материал, грамотно</w:t>
      </w:r>
      <w:r>
        <w:rPr>
          <w:spacing w:val="-16"/>
          <w:sz w:val="26"/>
        </w:rPr>
        <w:t xml:space="preserve"> </w:t>
      </w:r>
      <w:r>
        <w:rPr>
          <w:sz w:val="26"/>
        </w:rPr>
        <w:t>и</w:t>
      </w:r>
      <w:r>
        <w:rPr>
          <w:spacing w:val="-14"/>
          <w:sz w:val="26"/>
        </w:rPr>
        <w:t xml:space="preserve"> </w:t>
      </w:r>
      <w:r>
        <w:rPr>
          <w:sz w:val="26"/>
        </w:rPr>
        <w:t>по</w:t>
      </w:r>
      <w:r>
        <w:rPr>
          <w:spacing w:val="-14"/>
          <w:sz w:val="26"/>
        </w:rPr>
        <w:t xml:space="preserve"> </w:t>
      </w:r>
      <w:r>
        <w:rPr>
          <w:sz w:val="26"/>
        </w:rPr>
        <w:t>существу</w:t>
      </w:r>
      <w:r>
        <w:rPr>
          <w:spacing w:val="-17"/>
          <w:sz w:val="26"/>
        </w:rPr>
        <w:t xml:space="preserve"> </w:t>
      </w:r>
      <w:r>
        <w:rPr>
          <w:sz w:val="26"/>
        </w:rPr>
        <w:t>излагает</w:t>
      </w:r>
      <w:r>
        <w:rPr>
          <w:spacing w:val="-14"/>
          <w:sz w:val="26"/>
        </w:rPr>
        <w:t xml:space="preserve"> </w:t>
      </w:r>
      <w:r>
        <w:rPr>
          <w:sz w:val="26"/>
        </w:rPr>
        <w:t>его,</w:t>
      </w:r>
      <w:r>
        <w:rPr>
          <w:spacing w:val="-14"/>
          <w:sz w:val="26"/>
        </w:rPr>
        <w:t xml:space="preserve"> </w:t>
      </w:r>
      <w:r>
        <w:rPr>
          <w:sz w:val="26"/>
        </w:rPr>
        <w:t>не</w:t>
      </w:r>
      <w:r>
        <w:rPr>
          <w:spacing w:val="-14"/>
          <w:sz w:val="26"/>
        </w:rPr>
        <w:t xml:space="preserve"> </w:t>
      </w:r>
      <w:r>
        <w:rPr>
          <w:sz w:val="26"/>
        </w:rPr>
        <w:t>допускает</w:t>
      </w:r>
      <w:r>
        <w:rPr>
          <w:spacing w:val="-15"/>
          <w:sz w:val="26"/>
        </w:rPr>
        <w:t xml:space="preserve"> </w:t>
      </w:r>
      <w:r>
        <w:rPr>
          <w:sz w:val="26"/>
        </w:rPr>
        <w:t>существенных</w:t>
      </w:r>
      <w:r>
        <w:rPr>
          <w:spacing w:val="-14"/>
          <w:sz w:val="26"/>
        </w:rPr>
        <w:t xml:space="preserve"> </w:t>
      </w:r>
      <w:r>
        <w:rPr>
          <w:sz w:val="26"/>
        </w:rPr>
        <w:t>неточностей</w:t>
      </w:r>
      <w:r>
        <w:rPr>
          <w:spacing w:val="-14"/>
          <w:sz w:val="26"/>
        </w:rPr>
        <w:t xml:space="preserve"> </w:t>
      </w:r>
      <w:r>
        <w:rPr>
          <w:sz w:val="26"/>
        </w:rPr>
        <w:t>в</w:t>
      </w:r>
      <w:r>
        <w:rPr>
          <w:spacing w:val="-14"/>
          <w:sz w:val="26"/>
        </w:rPr>
        <w:t xml:space="preserve"> </w:t>
      </w:r>
      <w:r>
        <w:rPr>
          <w:sz w:val="26"/>
        </w:rPr>
        <w:t>ответе на вопрос, может правильно применять теоретические положения и владеет необходимыми умениями и навыками при выполнении практических заданий.</w:t>
      </w:r>
    </w:p>
    <w:p w:rsidR="001464DC" w:rsidRDefault="001464DC" w:rsidP="001464DC">
      <w:pPr>
        <w:pStyle w:val="a5"/>
        <w:numPr>
          <w:ilvl w:val="0"/>
          <w:numId w:val="5"/>
        </w:numPr>
        <w:tabs>
          <w:tab w:val="left" w:pos="1060"/>
        </w:tabs>
        <w:ind w:right="102" w:firstLine="707"/>
        <w:jc w:val="both"/>
        <w:rPr>
          <w:sz w:val="26"/>
        </w:rPr>
      </w:pPr>
      <w:r>
        <w:rPr>
          <w:sz w:val="26"/>
        </w:rPr>
        <w:t>«Удовлетворительно»</w:t>
      </w:r>
      <w:r>
        <w:rPr>
          <w:spacing w:val="-14"/>
          <w:sz w:val="26"/>
        </w:rPr>
        <w:t xml:space="preserve"> </w:t>
      </w:r>
      <w:r>
        <w:rPr>
          <w:sz w:val="26"/>
        </w:rPr>
        <w:t>–</w:t>
      </w:r>
      <w:r>
        <w:rPr>
          <w:spacing w:val="-16"/>
          <w:sz w:val="26"/>
        </w:rPr>
        <w:t xml:space="preserve"> </w:t>
      </w:r>
      <w:r>
        <w:rPr>
          <w:sz w:val="26"/>
        </w:rPr>
        <w:t>если</w:t>
      </w:r>
      <w:r>
        <w:rPr>
          <w:spacing w:val="-13"/>
          <w:sz w:val="26"/>
        </w:rPr>
        <w:t xml:space="preserve"> </w:t>
      </w:r>
      <w:r>
        <w:rPr>
          <w:sz w:val="26"/>
        </w:rPr>
        <w:t>обучающийся</w:t>
      </w:r>
      <w:r>
        <w:rPr>
          <w:spacing w:val="-13"/>
          <w:sz w:val="26"/>
        </w:rPr>
        <w:t xml:space="preserve"> </w:t>
      </w:r>
      <w:r>
        <w:rPr>
          <w:sz w:val="26"/>
        </w:rPr>
        <w:t>усвоил</w:t>
      </w:r>
      <w:r>
        <w:rPr>
          <w:spacing w:val="-16"/>
          <w:sz w:val="26"/>
        </w:rPr>
        <w:t xml:space="preserve"> </w:t>
      </w:r>
      <w:r>
        <w:rPr>
          <w:sz w:val="26"/>
        </w:rPr>
        <w:t>только</w:t>
      </w:r>
      <w:r>
        <w:rPr>
          <w:spacing w:val="-16"/>
          <w:sz w:val="26"/>
        </w:rPr>
        <w:t xml:space="preserve"> </w:t>
      </w:r>
      <w:r>
        <w:rPr>
          <w:sz w:val="26"/>
        </w:rPr>
        <w:t>основной</w:t>
      </w:r>
      <w:r>
        <w:rPr>
          <w:spacing w:val="-16"/>
          <w:sz w:val="26"/>
        </w:rPr>
        <w:t xml:space="preserve"> </w:t>
      </w:r>
      <w:r>
        <w:rPr>
          <w:sz w:val="26"/>
        </w:rPr>
        <w:t>материал, но не знает отдельных деталей, допускает неточности, недостаточно правильные формулировки,</w:t>
      </w:r>
      <w:r>
        <w:rPr>
          <w:spacing w:val="-8"/>
          <w:sz w:val="26"/>
        </w:rPr>
        <w:t xml:space="preserve"> </w:t>
      </w:r>
      <w:r>
        <w:rPr>
          <w:sz w:val="26"/>
        </w:rPr>
        <w:t>нарушает</w:t>
      </w:r>
      <w:r>
        <w:rPr>
          <w:spacing w:val="-9"/>
          <w:sz w:val="26"/>
        </w:rPr>
        <w:t xml:space="preserve"> </w:t>
      </w:r>
      <w:r>
        <w:rPr>
          <w:sz w:val="26"/>
        </w:rPr>
        <w:t>последовательность</w:t>
      </w:r>
      <w:r>
        <w:rPr>
          <w:spacing w:val="-7"/>
          <w:sz w:val="26"/>
        </w:rPr>
        <w:t xml:space="preserve"> </w:t>
      </w:r>
      <w:r>
        <w:rPr>
          <w:sz w:val="26"/>
        </w:rPr>
        <w:t>в</w:t>
      </w:r>
      <w:r>
        <w:rPr>
          <w:spacing w:val="-8"/>
          <w:sz w:val="26"/>
        </w:rPr>
        <w:t xml:space="preserve"> </w:t>
      </w:r>
      <w:r>
        <w:rPr>
          <w:sz w:val="26"/>
        </w:rPr>
        <w:t>изложении</w:t>
      </w:r>
      <w:r>
        <w:rPr>
          <w:spacing w:val="-8"/>
          <w:sz w:val="26"/>
        </w:rPr>
        <w:t xml:space="preserve"> </w:t>
      </w:r>
      <w:r>
        <w:rPr>
          <w:sz w:val="26"/>
        </w:rPr>
        <w:t>программного</w:t>
      </w:r>
      <w:r>
        <w:rPr>
          <w:spacing w:val="-8"/>
          <w:sz w:val="26"/>
        </w:rPr>
        <w:t xml:space="preserve"> </w:t>
      </w:r>
      <w:r>
        <w:rPr>
          <w:sz w:val="26"/>
        </w:rPr>
        <w:t>материала</w:t>
      </w:r>
      <w:r>
        <w:rPr>
          <w:spacing w:val="-3"/>
          <w:sz w:val="26"/>
        </w:rPr>
        <w:t xml:space="preserve"> </w:t>
      </w:r>
      <w:r>
        <w:rPr>
          <w:sz w:val="26"/>
        </w:rPr>
        <w:t>и испытывает затруднения в выполнении практических заданий.</w:t>
      </w:r>
    </w:p>
    <w:p w:rsidR="001464DC" w:rsidRDefault="001464DC" w:rsidP="001464DC">
      <w:pPr>
        <w:pStyle w:val="a5"/>
        <w:numPr>
          <w:ilvl w:val="0"/>
          <w:numId w:val="5"/>
        </w:numPr>
        <w:tabs>
          <w:tab w:val="left" w:pos="1113"/>
        </w:tabs>
        <w:ind w:right="108" w:firstLine="707"/>
        <w:jc w:val="both"/>
        <w:rPr>
          <w:sz w:val="26"/>
        </w:rPr>
      </w:pPr>
      <w:r>
        <w:rPr>
          <w:sz w:val="26"/>
        </w:rPr>
        <w:t>«Неудовлетворительно» – если обучающийся не знает значительной части программного материала, допускает существенные ошибки, с большими затруднениями выполняет практические задания, задачи.</w:t>
      </w:r>
    </w:p>
    <w:p w:rsidR="001464DC" w:rsidRDefault="001464DC" w:rsidP="001464DC">
      <w:pPr>
        <w:pStyle w:val="a3"/>
        <w:ind w:right="109" w:firstLine="707"/>
        <w:jc w:val="both"/>
      </w:pPr>
      <w:r>
        <w:t>По</w:t>
      </w:r>
      <w:r>
        <w:rPr>
          <w:spacing w:val="-10"/>
        </w:rPr>
        <w:t xml:space="preserve"> </w:t>
      </w:r>
      <w:r>
        <w:t>окончании</w:t>
      </w:r>
      <w:r>
        <w:rPr>
          <w:spacing w:val="-8"/>
        </w:rPr>
        <w:t xml:space="preserve"> </w:t>
      </w:r>
      <w:r>
        <w:t>обучения</w:t>
      </w:r>
      <w:r>
        <w:rPr>
          <w:spacing w:val="-10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данной</w:t>
      </w:r>
      <w:r>
        <w:rPr>
          <w:spacing w:val="-4"/>
        </w:rPr>
        <w:t xml:space="preserve"> </w:t>
      </w:r>
      <w:r>
        <w:t>учебной</w:t>
      </w:r>
      <w:r>
        <w:rPr>
          <w:spacing w:val="-8"/>
        </w:rPr>
        <w:t xml:space="preserve"> </w:t>
      </w:r>
      <w:r>
        <w:t>программе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прохождении</w:t>
      </w:r>
      <w:r>
        <w:rPr>
          <w:spacing w:val="-10"/>
        </w:rPr>
        <w:t xml:space="preserve"> </w:t>
      </w:r>
      <w:r>
        <w:t xml:space="preserve">итоговой аттестации слушателю выдается </w:t>
      </w:r>
      <w:r w:rsidRPr="00DD020E">
        <w:rPr>
          <w:highlight w:val="yellow"/>
        </w:rPr>
        <w:t>свидетельство</w:t>
      </w:r>
      <w:r>
        <w:t xml:space="preserve"> о профессии «Мастер маникюра».</w:t>
      </w:r>
    </w:p>
    <w:p w:rsidR="001464DC" w:rsidRDefault="001464DC" w:rsidP="001464DC">
      <w:pPr>
        <w:jc w:val="both"/>
        <w:sectPr w:rsidR="001464DC">
          <w:pgSz w:w="11900" w:h="16850"/>
          <w:pgMar w:top="1060" w:right="460" w:bottom="900" w:left="1600" w:header="0" w:footer="712" w:gutter="0"/>
          <w:cols w:space="720"/>
        </w:sectPr>
      </w:pPr>
    </w:p>
    <w:p w:rsidR="001464DC" w:rsidRDefault="001464DC" w:rsidP="001464DC">
      <w:pPr>
        <w:pStyle w:val="2"/>
      </w:pPr>
      <w:bookmarkStart w:id="5" w:name="_bookmark5"/>
      <w:bookmarkEnd w:id="5"/>
      <w:r>
        <w:lastRenderedPageBreak/>
        <w:t>ОЦЕНОЧНЫЕ</w:t>
      </w:r>
      <w:r>
        <w:rPr>
          <w:spacing w:val="-3"/>
        </w:rPr>
        <w:t xml:space="preserve"> </w:t>
      </w:r>
      <w:r>
        <w:rPr>
          <w:spacing w:val="-2"/>
        </w:rPr>
        <w:t>МАТЕРИАЛЫ</w:t>
      </w:r>
    </w:p>
    <w:p w:rsidR="001464DC" w:rsidRDefault="001464DC" w:rsidP="001464DC">
      <w:pPr>
        <w:pStyle w:val="a3"/>
        <w:spacing w:before="45"/>
        <w:ind w:left="0"/>
        <w:rPr>
          <w:sz w:val="24"/>
        </w:rPr>
      </w:pPr>
    </w:p>
    <w:p w:rsidR="001464DC" w:rsidRDefault="001464DC" w:rsidP="001464DC">
      <w:pPr>
        <w:spacing w:before="1"/>
        <w:ind w:left="3774" w:right="786" w:hanging="713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вопросов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итоговой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аттестации Теоретическая часть</w:t>
      </w:r>
    </w:p>
    <w:p w:rsidR="001464DC" w:rsidRDefault="001464DC" w:rsidP="001464DC">
      <w:pPr>
        <w:pStyle w:val="a5"/>
        <w:numPr>
          <w:ilvl w:val="0"/>
          <w:numId w:val="3"/>
        </w:numPr>
        <w:tabs>
          <w:tab w:val="left" w:pos="1517"/>
        </w:tabs>
        <w:spacing w:line="274" w:lineRule="exact"/>
        <w:ind w:left="1517"/>
        <w:rPr>
          <w:sz w:val="24"/>
        </w:rPr>
      </w:pPr>
      <w:r>
        <w:rPr>
          <w:sz w:val="24"/>
        </w:rPr>
        <w:t>История</w:t>
      </w:r>
      <w:r>
        <w:rPr>
          <w:spacing w:val="-6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маникюра</w:t>
      </w:r>
    </w:p>
    <w:p w:rsidR="001464DC" w:rsidRDefault="001464DC" w:rsidP="001464DC">
      <w:pPr>
        <w:pStyle w:val="a5"/>
        <w:numPr>
          <w:ilvl w:val="0"/>
          <w:numId w:val="3"/>
        </w:numPr>
        <w:tabs>
          <w:tab w:val="left" w:pos="1517"/>
        </w:tabs>
        <w:spacing w:before="21" w:line="261" w:lineRule="auto"/>
        <w:ind w:left="102" w:right="686" w:firstLine="719"/>
        <w:rPr>
          <w:sz w:val="24"/>
        </w:rPr>
      </w:pPr>
      <w:r>
        <w:rPr>
          <w:sz w:val="24"/>
        </w:rPr>
        <w:t>Требования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помещению</w:t>
      </w:r>
      <w:r>
        <w:rPr>
          <w:spacing w:val="-5"/>
          <w:sz w:val="24"/>
        </w:rPr>
        <w:t xml:space="preserve"> </w:t>
      </w:r>
      <w:r>
        <w:rPr>
          <w:sz w:val="24"/>
        </w:rPr>
        <w:t>маникюрного</w:t>
      </w:r>
      <w:r>
        <w:rPr>
          <w:spacing w:val="-8"/>
          <w:sz w:val="24"/>
        </w:rPr>
        <w:t xml:space="preserve"> </w:t>
      </w:r>
      <w:r>
        <w:rPr>
          <w:sz w:val="24"/>
        </w:rPr>
        <w:t>кабинета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работникам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ногтевого сервиса. </w:t>
      </w:r>
    </w:p>
    <w:p w:rsidR="001464DC" w:rsidRDefault="001464DC" w:rsidP="001464DC">
      <w:pPr>
        <w:pStyle w:val="a5"/>
        <w:numPr>
          <w:ilvl w:val="0"/>
          <w:numId w:val="3"/>
        </w:numPr>
        <w:tabs>
          <w:tab w:val="left" w:pos="1517"/>
        </w:tabs>
        <w:spacing w:line="272" w:lineRule="exact"/>
        <w:ind w:left="1517"/>
        <w:rPr>
          <w:sz w:val="24"/>
        </w:rPr>
      </w:pPr>
      <w:r>
        <w:rPr>
          <w:sz w:val="24"/>
        </w:rPr>
        <w:t>Правила</w:t>
      </w:r>
      <w:r>
        <w:rPr>
          <w:spacing w:val="-6"/>
          <w:sz w:val="24"/>
        </w:rPr>
        <w:t xml:space="preserve"> </w:t>
      </w:r>
      <w:r>
        <w:rPr>
          <w:sz w:val="24"/>
        </w:rPr>
        <w:t>санитарии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гигиены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5"/>
          <w:sz w:val="24"/>
        </w:rPr>
        <w:t xml:space="preserve"> </w:t>
      </w:r>
      <w:r>
        <w:rPr>
          <w:sz w:val="24"/>
        </w:rPr>
        <w:t>маникюрных</w:t>
      </w:r>
      <w:r>
        <w:rPr>
          <w:spacing w:val="-2"/>
          <w:sz w:val="24"/>
        </w:rPr>
        <w:t xml:space="preserve"> работ</w:t>
      </w:r>
    </w:p>
    <w:p w:rsidR="001464DC" w:rsidRDefault="001464DC" w:rsidP="001464DC">
      <w:pPr>
        <w:pStyle w:val="a5"/>
        <w:numPr>
          <w:ilvl w:val="0"/>
          <w:numId w:val="3"/>
        </w:numPr>
        <w:tabs>
          <w:tab w:val="left" w:pos="1517"/>
        </w:tabs>
        <w:spacing w:before="22"/>
        <w:ind w:left="1517"/>
        <w:rPr>
          <w:sz w:val="24"/>
        </w:rPr>
      </w:pPr>
      <w:r>
        <w:rPr>
          <w:sz w:val="24"/>
        </w:rPr>
        <w:t>Психология</w:t>
      </w:r>
      <w:r>
        <w:rPr>
          <w:spacing w:val="-5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клиентом.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правила.</w:t>
      </w:r>
    </w:p>
    <w:p w:rsidR="001464DC" w:rsidRDefault="001464DC" w:rsidP="001464DC">
      <w:pPr>
        <w:pStyle w:val="a5"/>
        <w:numPr>
          <w:ilvl w:val="0"/>
          <w:numId w:val="3"/>
        </w:numPr>
        <w:tabs>
          <w:tab w:val="left" w:pos="1517"/>
        </w:tabs>
        <w:spacing w:before="21"/>
        <w:ind w:left="1517"/>
        <w:rPr>
          <w:sz w:val="24"/>
        </w:rPr>
      </w:pPr>
      <w:r>
        <w:rPr>
          <w:sz w:val="24"/>
        </w:rPr>
        <w:t>Оказание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порезах.</w:t>
      </w:r>
    </w:p>
    <w:p w:rsidR="001464DC" w:rsidRDefault="001464DC" w:rsidP="001464DC">
      <w:pPr>
        <w:pStyle w:val="a5"/>
        <w:numPr>
          <w:ilvl w:val="0"/>
          <w:numId w:val="3"/>
        </w:numPr>
        <w:tabs>
          <w:tab w:val="left" w:pos="1517"/>
        </w:tabs>
        <w:spacing w:before="22"/>
        <w:ind w:left="1517"/>
        <w:rPr>
          <w:sz w:val="24"/>
        </w:rPr>
      </w:pPr>
      <w:r>
        <w:rPr>
          <w:sz w:val="24"/>
        </w:rPr>
        <w:t>Оказание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обмороке</w:t>
      </w:r>
    </w:p>
    <w:p w:rsidR="001464DC" w:rsidRDefault="001464DC" w:rsidP="001464DC">
      <w:pPr>
        <w:pStyle w:val="a5"/>
        <w:numPr>
          <w:ilvl w:val="0"/>
          <w:numId w:val="3"/>
        </w:numPr>
        <w:tabs>
          <w:tab w:val="left" w:pos="1517"/>
        </w:tabs>
        <w:spacing w:before="22"/>
        <w:ind w:left="1517"/>
        <w:rPr>
          <w:sz w:val="24"/>
        </w:rPr>
      </w:pPr>
      <w:r>
        <w:rPr>
          <w:sz w:val="24"/>
        </w:rPr>
        <w:t>Алгоритм</w:t>
      </w:r>
      <w:r>
        <w:rPr>
          <w:spacing w:val="-4"/>
          <w:sz w:val="24"/>
        </w:rPr>
        <w:t xml:space="preserve"> </w:t>
      </w:r>
      <w:r>
        <w:rPr>
          <w:sz w:val="24"/>
        </w:rPr>
        <w:t>вызова</w:t>
      </w:r>
      <w:r>
        <w:rPr>
          <w:spacing w:val="-5"/>
          <w:sz w:val="24"/>
        </w:rPr>
        <w:t xml:space="preserve"> </w:t>
      </w:r>
      <w:r>
        <w:rPr>
          <w:sz w:val="24"/>
        </w:rPr>
        <w:t>скорой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помощи</w:t>
      </w:r>
    </w:p>
    <w:p w:rsidR="001464DC" w:rsidRDefault="001464DC" w:rsidP="001464DC">
      <w:pPr>
        <w:pStyle w:val="a5"/>
        <w:numPr>
          <w:ilvl w:val="0"/>
          <w:numId w:val="3"/>
        </w:numPr>
        <w:tabs>
          <w:tab w:val="left" w:pos="1517"/>
        </w:tabs>
        <w:spacing w:before="21"/>
        <w:ind w:left="1517"/>
        <w:rPr>
          <w:sz w:val="24"/>
        </w:rPr>
      </w:pPr>
      <w:r>
        <w:rPr>
          <w:sz w:val="24"/>
        </w:rPr>
        <w:t>Анатомия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физиология</w:t>
      </w:r>
      <w:r>
        <w:rPr>
          <w:spacing w:val="-5"/>
          <w:sz w:val="24"/>
        </w:rPr>
        <w:t xml:space="preserve"> </w:t>
      </w:r>
      <w:r>
        <w:rPr>
          <w:sz w:val="24"/>
        </w:rPr>
        <w:t>строения</w:t>
      </w:r>
      <w:r>
        <w:rPr>
          <w:spacing w:val="-4"/>
          <w:sz w:val="24"/>
        </w:rPr>
        <w:t xml:space="preserve"> кожи</w:t>
      </w:r>
    </w:p>
    <w:p w:rsidR="001464DC" w:rsidRDefault="001464DC" w:rsidP="001464DC">
      <w:pPr>
        <w:pStyle w:val="a5"/>
        <w:numPr>
          <w:ilvl w:val="0"/>
          <w:numId w:val="3"/>
        </w:numPr>
        <w:tabs>
          <w:tab w:val="left" w:pos="1517"/>
        </w:tabs>
        <w:spacing w:before="22"/>
        <w:ind w:left="1517"/>
        <w:rPr>
          <w:sz w:val="24"/>
        </w:rPr>
      </w:pPr>
      <w:r>
        <w:rPr>
          <w:sz w:val="24"/>
        </w:rPr>
        <w:t>Анатомия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физиология</w:t>
      </w:r>
      <w:r>
        <w:rPr>
          <w:spacing w:val="-5"/>
          <w:sz w:val="24"/>
        </w:rPr>
        <w:t xml:space="preserve"> </w:t>
      </w:r>
      <w:r>
        <w:rPr>
          <w:sz w:val="24"/>
        </w:rPr>
        <w:t>строения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ногтей</w:t>
      </w:r>
    </w:p>
    <w:p w:rsidR="001464DC" w:rsidRDefault="001464DC" w:rsidP="001464DC">
      <w:pPr>
        <w:pStyle w:val="a5"/>
        <w:numPr>
          <w:ilvl w:val="0"/>
          <w:numId w:val="3"/>
        </w:numPr>
        <w:tabs>
          <w:tab w:val="left" w:pos="1517"/>
        </w:tabs>
        <w:spacing w:before="22"/>
        <w:ind w:left="1517"/>
        <w:rPr>
          <w:sz w:val="24"/>
        </w:rPr>
      </w:pPr>
      <w:r>
        <w:rPr>
          <w:sz w:val="24"/>
        </w:rPr>
        <w:t>Заболевания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ногтей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ногтевого</w:t>
      </w:r>
      <w:r>
        <w:rPr>
          <w:spacing w:val="-4"/>
          <w:sz w:val="24"/>
        </w:rPr>
        <w:t xml:space="preserve"> ложа</w:t>
      </w:r>
    </w:p>
    <w:p w:rsidR="001464DC" w:rsidRDefault="001464DC" w:rsidP="001464DC">
      <w:pPr>
        <w:pStyle w:val="a5"/>
        <w:numPr>
          <w:ilvl w:val="0"/>
          <w:numId w:val="3"/>
        </w:numPr>
        <w:tabs>
          <w:tab w:val="left" w:pos="1517"/>
        </w:tabs>
        <w:spacing w:before="22"/>
        <w:ind w:left="1517"/>
        <w:rPr>
          <w:sz w:val="24"/>
        </w:rPr>
      </w:pPr>
      <w:r>
        <w:rPr>
          <w:sz w:val="24"/>
        </w:rPr>
        <w:t>Профилактика</w:t>
      </w:r>
      <w:r>
        <w:rPr>
          <w:spacing w:val="-5"/>
          <w:sz w:val="24"/>
        </w:rPr>
        <w:t xml:space="preserve"> </w:t>
      </w:r>
      <w:r>
        <w:rPr>
          <w:sz w:val="24"/>
        </w:rPr>
        <w:t>заболеваний</w:t>
      </w:r>
      <w:r>
        <w:rPr>
          <w:spacing w:val="-7"/>
          <w:sz w:val="24"/>
        </w:rPr>
        <w:t xml:space="preserve"> </w:t>
      </w:r>
      <w:r>
        <w:rPr>
          <w:sz w:val="24"/>
        </w:rPr>
        <w:t>ногтей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ногтевого</w:t>
      </w:r>
      <w:r>
        <w:rPr>
          <w:spacing w:val="-4"/>
          <w:sz w:val="24"/>
        </w:rPr>
        <w:t xml:space="preserve"> ложа</w:t>
      </w:r>
    </w:p>
    <w:p w:rsidR="001464DC" w:rsidRDefault="001464DC" w:rsidP="001464DC">
      <w:pPr>
        <w:pStyle w:val="a5"/>
        <w:numPr>
          <w:ilvl w:val="0"/>
          <w:numId w:val="3"/>
        </w:numPr>
        <w:tabs>
          <w:tab w:val="left" w:pos="1517"/>
        </w:tabs>
        <w:spacing w:before="21"/>
        <w:ind w:left="1517"/>
        <w:rPr>
          <w:sz w:val="24"/>
        </w:rPr>
      </w:pPr>
      <w:r>
        <w:rPr>
          <w:sz w:val="24"/>
        </w:rPr>
        <w:t>Основные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понятия:</w:t>
      </w:r>
      <w:r>
        <w:rPr>
          <w:spacing w:val="-6"/>
          <w:sz w:val="24"/>
        </w:rPr>
        <w:t xml:space="preserve"> </w:t>
      </w:r>
      <w:r>
        <w:rPr>
          <w:sz w:val="24"/>
        </w:rPr>
        <w:t>ногтевая</w:t>
      </w:r>
      <w:r>
        <w:rPr>
          <w:spacing w:val="-4"/>
          <w:sz w:val="24"/>
        </w:rPr>
        <w:t xml:space="preserve"> </w:t>
      </w:r>
      <w:r>
        <w:rPr>
          <w:sz w:val="24"/>
        </w:rPr>
        <w:t>пластина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ногтевые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пазухи.</w:t>
      </w:r>
    </w:p>
    <w:p w:rsidR="001464DC" w:rsidRDefault="001464DC" w:rsidP="001464DC">
      <w:pPr>
        <w:pStyle w:val="a5"/>
        <w:numPr>
          <w:ilvl w:val="0"/>
          <w:numId w:val="3"/>
        </w:numPr>
        <w:tabs>
          <w:tab w:val="left" w:pos="1517"/>
        </w:tabs>
        <w:spacing w:before="24"/>
        <w:ind w:left="1517"/>
        <w:rPr>
          <w:sz w:val="24"/>
        </w:rPr>
      </w:pP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понятия: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птеригий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эпонихий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матрикс.</w:t>
      </w:r>
    </w:p>
    <w:p w:rsidR="001464DC" w:rsidRDefault="001464DC" w:rsidP="001464DC">
      <w:pPr>
        <w:pStyle w:val="a5"/>
        <w:numPr>
          <w:ilvl w:val="0"/>
          <w:numId w:val="3"/>
        </w:numPr>
        <w:tabs>
          <w:tab w:val="left" w:pos="1517"/>
        </w:tabs>
        <w:spacing w:before="22"/>
        <w:ind w:left="1517"/>
        <w:rPr>
          <w:sz w:val="24"/>
        </w:rPr>
      </w:pPr>
      <w:bookmarkStart w:id="6" w:name="_GoBack"/>
      <w:bookmarkEnd w:id="6"/>
      <w:r>
        <w:rPr>
          <w:sz w:val="24"/>
        </w:rPr>
        <w:t>Основные</w:t>
      </w:r>
      <w:r>
        <w:rPr>
          <w:spacing w:val="-8"/>
          <w:sz w:val="24"/>
        </w:rPr>
        <w:t xml:space="preserve"> </w:t>
      </w:r>
      <w:r>
        <w:rPr>
          <w:sz w:val="24"/>
        </w:rPr>
        <w:t>понятия: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гипонихий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лунула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свободный</w:t>
      </w:r>
      <w:r>
        <w:rPr>
          <w:spacing w:val="-3"/>
          <w:sz w:val="24"/>
        </w:rPr>
        <w:t xml:space="preserve"> </w:t>
      </w:r>
      <w:r>
        <w:rPr>
          <w:sz w:val="24"/>
        </w:rPr>
        <w:t>край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ногтя.</w:t>
      </w:r>
    </w:p>
    <w:p w:rsidR="001464DC" w:rsidRPr="00C71756" w:rsidRDefault="001464DC" w:rsidP="001464DC">
      <w:pPr>
        <w:pStyle w:val="a5"/>
        <w:numPr>
          <w:ilvl w:val="0"/>
          <w:numId w:val="3"/>
        </w:numPr>
        <w:rPr>
          <w:sz w:val="24"/>
        </w:rPr>
        <w:sectPr w:rsidR="001464DC" w:rsidRPr="00C71756">
          <w:pgSz w:w="11900" w:h="16850"/>
          <w:pgMar w:top="1060" w:right="460" w:bottom="900" w:left="1600" w:header="0" w:footer="712" w:gutter="0"/>
          <w:cols w:space="720"/>
        </w:sectPr>
      </w:pPr>
    </w:p>
    <w:p w:rsidR="001464DC" w:rsidRDefault="001464DC" w:rsidP="001464DC">
      <w:pPr>
        <w:pStyle w:val="a5"/>
        <w:numPr>
          <w:ilvl w:val="0"/>
          <w:numId w:val="3"/>
        </w:numPr>
        <w:tabs>
          <w:tab w:val="left" w:pos="1517"/>
        </w:tabs>
        <w:spacing w:before="66"/>
        <w:ind w:left="1517"/>
        <w:rPr>
          <w:sz w:val="24"/>
        </w:rPr>
      </w:pPr>
      <w:r>
        <w:rPr>
          <w:sz w:val="24"/>
        </w:rPr>
        <w:lastRenderedPageBreak/>
        <w:t>Виды</w:t>
      </w:r>
      <w:r>
        <w:rPr>
          <w:spacing w:val="-2"/>
          <w:sz w:val="24"/>
        </w:rPr>
        <w:t xml:space="preserve"> маникюра</w:t>
      </w:r>
    </w:p>
    <w:p w:rsidR="001464DC" w:rsidRDefault="001464DC" w:rsidP="001464DC">
      <w:pPr>
        <w:pStyle w:val="a5"/>
        <w:numPr>
          <w:ilvl w:val="0"/>
          <w:numId w:val="3"/>
        </w:numPr>
        <w:tabs>
          <w:tab w:val="left" w:pos="1517"/>
        </w:tabs>
        <w:spacing w:before="24"/>
        <w:ind w:left="1517"/>
        <w:rPr>
          <w:sz w:val="24"/>
        </w:rPr>
      </w:pPr>
      <w:r>
        <w:rPr>
          <w:sz w:val="24"/>
        </w:rPr>
        <w:t>Строение</w:t>
      </w:r>
      <w:r>
        <w:rPr>
          <w:spacing w:val="-7"/>
          <w:sz w:val="24"/>
        </w:rPr>
        <w:t xml:space="preserve"> </w:t>
      </w:r>
      <w:r>
        <w:rPr>
          <w:sz w:val="24"/>
        </w:rPr>
        <w:t>ногтевой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пластины</w:t>
      </w:r>
    </w:p>
    <w:p w:rsidR="001464DC" w:rsidRDefault="001464DC" w:rsidP="001464DC">
      <w:pPr>
        <w:pStyle w:val="a5"/>
        <w:numPr>
          <w:ilvl w:val="0"/>
          <w:numId w:val="3"/>
        </w:numPr>
        <w:tabs>
          <w:tab w:val="left" w:pos="1517"/>
        </w:tabs>
        <w:spacing w:before="22"/>
        <w:ind w:left="1517"/>
        <w:rPr>
          <w:sz w:val="24"/>
        </w:rPr>
      </w:pPr>
      <w:r>
        <w:rPr>
          <w:spacing w:val="-2"/>
          <w:sz w:val="24"/>
        </w:rPr>
        <w:t>Стерилизация</w:t>
      </w:r>
    </w:p>
    <w:p w:rsidR="001464DC" w:rsidRDefault="001464DC" w:rsidP="001464DC">
      <w:pPr>
        <w:pStyle w:val="a5"/>
        <w:numPr>
          <w:ilvl w:val="0"/>
          <w:numId w:val="3"/>
        </w:numPr>
        <w:tabs>
          <w:tab w:val="left" w:pos="1517"/>
        </w:tabs>
        <w:spacing w:before="22"/>
        <w:ind w:left="1517"/>
        <w:rPr>
          <w:sz w:val="24"/>
        </w:rPr>
      </w:pPr>
      <w:r>
        <w:rPr>
          <w:spacing w:val="-2"/>
          <w:sz w:val="24"/>
        </w:rPr>
        <w:t>Дезинфекция</w:t>
      </w:r>
    </w:p>
    <w:p w:rsidR="001464DC" w:rsidRDefault="001464DC" w:rsidP="001464DC">
      <w:pPr>
        <w:pStyle w:val="a5"/>
        <w:numPr>
          <w:ilvl w:val="0"/>
          <w:numId w:val="3"/>
        </w:numPr>
        <w:tabs>
          <w:tab w:val="left" w:pos="1517"/>
        </w:tabs>
        <w:spacing w:before="21"/>
        <w:ind w:left="1517"/>
        <w:rPr>
          <w:sz w:val="24"/>
        </w:rPr>
      </w:pPr>
      <w:r>
        <w:rPr>
          <w:sz w:val="24"/>
        </w:rPr>
        <w:t>Этапы</w:t>
      </w:r>
      <w:r>
        <w:rPr>
          <w:spacing w:val="-2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-2"/>
          <w:sz w:val="24"/>
        </w:rPr>
        <w:t xml:space="preserve"> инструментов</w:t>
      </w:r>
    </w:p>
    <w:p w:rsidR="001464DC" w:rsidRDefault="001464DC" w:rsidP="001464DC">
      <w:pPr>
        <w:pStyle w:val="a5"/>
        <w:numPr>
          <w:ilvl w:val="0"/>
          <w:numId w:val="3"/>
        </w:numPr>
        <w:tabs>
          <w:tab w:val="left" w:pos="1517"/>
        </w:tabs>
        <w:spacing w:before="22"/>
        <w:ind w:left="1517"/>
        <w:rPr>
          <w:sz w:val="24"/>
        </w:rPr>
      </w:pPr>
      <w:r>
        <w:rPr>
          <w:sz w:val="24"/>
        </w:rPr>
        <w:t>Этапы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маникюрным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работам</w:t>
      </w:r>
    </w:p>
    <w:p w:rsidR="001464DC" w:rsidRDefault="001464DC" w:rsidP="001464DC">
      <w:pPr>
        <w:pStyle w:val="a5"/>
        <w:numPr>
          <w:ilvl w:val="0"/>
          <w:numId w:val="3"/>
        </w:numPr>
        <w:tabs>
          <w:tab w:val="left" w:pos="1517"/>
        </w:tabs>
        <w:spacing w:before="22"/>
        <w:ind w:left="1517"/>
        <w:rPr>
          <w:sz w:val="24"/>
        </w:rPr>
      </w:pPr>
      <w:r>
        <w:rPr>
          <w:sz w:val="24"/>
        </w:rPr>
        <w:t>Этапы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маникюрных</w:t>
      </w:r>
      <w:r>
        <w:rPr>
          <w:spacing w:val="-2"/>
          <w:sz w:val="24"/>
        </w:rPr>
        <w:t xml:space="preserve"> работ</w:t>
      </w:r>
    </w:p>
    <w:p w:rsidR="001464DC" w:rsidRDefault="001464DC" w:rsidP="001464DC">
      <w:pPr>
        <w:pStyle w:val="a5"/>
        <w:numPr>
          <w:ilvl w:val="0"/>
          <w:numId w:val="3"/>
        </w:numPr>
        <w:tabs>
          <w:tab w:val="left" w:pos="1517"/>
        </w:tabs>
        <w:spacing w:before="21"/>
        <w:ind w:left="1517"/>
        <w:rPr>
          <w:sz w:val="24"/>
        </w:rPr>
      </w:pPr>
      <w:r>
        <w:rPr>
          <w:sz w:val="24"/>
        </w:rPr>
        <w:t>Подготовка</w:t>
      </w:r>
      <w:r>
        <w:rPr>
          <w:spacing w:val="-4"/>
          <w:sz w:val="24"/>
        </w:rPr>
        <w:t xml:space="preserve"> </w:t>
      </w:r>
      <w:r>
        <w:rPr>
          <w:sz w:val="24"/>
        </w:rPr>
        <w:t>ногтей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покрытию</w:t>
      </w:r>
      <w:r>
        <w:rPr>
          <w:spacing w:val="-2"/>
          <w:sz w:val="24"/>
        </w:rPr>
        <w:t xml:space="preserve"> </w:t>
      </w:r>
      <w:r>
        <w:rPr>
          <w:sz w:val="24"/>
        </w:rPr>
        <w:t>гель-</w:t>
      </w:r>
      <w:r>
        <w:rPr>
          <w:spacing w:val="-2"/>
          <w:sz w:val="24"/>
        </w:rPr>
        <w:t>лаком</w:t>
      </w:r>
    </w:p>
    <w:p w:rsidR="001464DC" w:rsidRDefault="001464DC" w:rsidP="001464DC">
      <w:pPr>
        <w:pStyle w:val="a5"/>
        <w:numPr>
          <w:ilvl w:val="0"/>
          <w:numId w:val="3"/>
        </w:numPr>
        <w:tabs>
          <w:tab w:val="left" w:pos="1517"/>
        </w:tabs>
        <w:spacing w:before="22"/>
        <w:ind w:left="1517"/>
        <w:rPr>
          <w:sz w:val="24"/>
        </w:rPr>
      </w:pPr>
      <w:r>
        <w:rPr>
          <w:sz w:val="24"/>
        </w:rPr>
        <w:t>Покрытие</w:t>
      </w:r>
      <w:r>
        <w:rPr>
          <w:spacing w:val="-2"/>
          <w:sz w:val="24"/>
        </w:rPr>
        <w:t xml:space="preserve"> </w:t>
      </w:r>
      <w:r>
        <w:rPr>
          <w:sz w:val="24"/>
        </w:rPr>
        <w:t>гель-</w:t>
      </w:r>
      <w:r>
        <w:rPr>
          <w:spacing w:val="-4"/>
          <w:sz w:val="24"/>
        </w:rPr>
        <w:t>лаком</w:t>
      </w:r>
    </w:p>
    <w:p w:rsidR="001464DC" w:rsidRDefault="001464DC" w:rsidP="001464DC">
      <w:pPr>
        <w:pStyle w:val="a5"/>
        <w:numPr>
          <w:ilvl w:val="0"/>
          <w:numId w:val="3"/>
        </w:numPr>
        <w:tabs>
          <w:tab w:val="left" w:pos="1517"/>
        </w:tabs>
        <w:spacing w:before="19"/>
        <w:ind w:left="1517" w:hanging="707"/>
        <w:rPr>
          <w:sz w:val="24"/>
        </w:rPr>
      </w:pPr>
      <w:r>
        <w:rPr>
          <w:sz w:val="24"/>
        </w:rPr>
        <w:t>Цветовой</w:t>
      </w:r>
      <w:r>
        <w:rPr>
          <w:spacing w:val="-3"/>
          <w:sz w:val="24"/>
        </w:rPr>
        <w:t xml:space="preserve"> </w:t>
      </w:r>
      <w:r>
        <w:rPr>
          <w:sz w:val="24"/>
        </w:rPr>
        <w:t>круг.</w:t>
      </w:r>
      <w:r>
        <w:rPr>
          <w:spacing w:val="-4"/>
          <w:sz w:val="24"/>
        </w:rPr>
        <w:t xml:space="preserve"> </w:t>
      </w:r>
      <w:r>
        <w:rPr>
          <w:sz w:val="24"/>
        </w:rPr>
        <w:t>Сочетание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цветов.</w:t>
      </w:r>
    </w:p>
    <w:p w:rsidR="001464DC" w:rsidRDefault="001464DC" w:rsidP="001464DC">
      <w:pPr>
        <w:spacing w:before="190"/>
        <w:ind w:right="3800"/>
        <w:jc w:val="right"/>
        <w:rPr>
          <w:b/>
          <w:sz w:val="24"/>
        </w:rPr>
      </w:pPr>
      <w:r>
        <w:rPr>
          <w:b/>
          <w:sz w:val="24"/>
        </w:rPr>
        <w:t>Практическая</w:t>
      </w:r>
      <w:r>
        <w:rPr>
          <w:b/>
          <w:spacing w:val="-7"/>
          <w:sz w:val="24"/>
        </w:rPr>
        <w:t xml:space="preserve"> </w:t>
      </w:r>
      <w:r>
        <w:rPr>
          <w:b/>
          <w:spacing w:val="-4"/>
          <w:sz w:val="24"/>
        </w:rPr>
        <w:t>часть</w:t>
      </w:r>
    </w:p>
    <w:p w:rsidR="001464DC" w:rsidRDefault="001464DC" w:rsidP="001464DC">
      <w:pPr>
        <w:spacing w:before="36"/>
        <w:ind w:right="3875"/>
        <w:jc w:val="right"/>
        <w:rPr>
          <w:sz w:val="24"/>
        </w:rPr>
      </w:pPr>
      <w:r>
        <w:rPr>
          <w:sz w:val="24"/>
        </w:rPr>
        <w:t>Выполнение</w:t>
      </w:r>
      <w:r>
        <w:rPr>
          <w:spacing w:val="-6"/>
          <w:sz w:val="24"/>
        </w:rPr>
        <w:t xml:space="preserve"> </w:t>
      </w:r>
      <w:r>
        <w:rPr>
          <w:sz w:val="24"/>
        </w:rPr>
        <w:t>маникюрных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нанесением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покрытия.</w:t>
      </w:r>
    </w:p>
    <w:p w:rsidR="001464DC" w:rsidRDefault="001464DC" w:rsidP="001464DC">
      <w:pPr>
        <w:jc w:val="right"/>
        <w:rPr>
          <w:sz w:val="24"/>
        </w:rPr>
        <w:sectPr w:rsidR="001464DC">
          <w:pgSz w:w="11900" w:h="16850"/>
          <w:pgMar w:top="1060" w:right="460" w:bottom="900" w:left="1600" w:header="0" w:footer="712" w:gutter="0"/>
          <w:cols w:space="720"/>
        </w:sectPr>
      </w:pPr>
    </w:p>
    <w:p w:rsidR="001464DC" w:rsidRDefault="001464DC" w:rsidP="001464DC">
      <w:pPr>
        <w:pStyle w:val="2"/>
      </w:pPr>
      <w:r>
        <w:lastRenderedPageBreak/>
        <w:t>СПИСОК</w:t>
      </w:r>
      <w:r>
        <w:rPr>
          <w:spacing w:val="-10"/>
        </w:rPr>
        <w:t xml:space="preserve"> </w:t>
      </w:r>
      <w:r>
        <w:t>НОРМАТИВНЫХ</w:t>
      </w:r>
      <w:r>
        <w:rPr>
          <w:spacing w:val="-9"/>
        </w:rPr>
        <w:t xml:space="preserve"> </w:t>
      </w:r>
      <w:r>
        <w:rPr>
          <w:spacing w:val="-4"/>
        </w:rPr>
        <w:t>АКТО</w:t>
      </w:r>
      <w:bookmarkStart w:id="7" w:name="_bookmark6"/>
      <w:bookmarkEnd w:id="7"/>
      <w:r>
        <w:rPr>
          <w:spacing w:val="-4"/>
        </w:rPr>
        <w:t>В</w:t>
      </w:r>
    </w:p>
    <w:p w:rsidR="001464DC" w:rsidRDefault="001464DC" w:rsidP="001464DC">
      <w:pPr>
        <w:pStyle w:val="a3"/>
        <w:spacing w:before="92"/>
        <w:ind w:left="0"/>
        <w:rPr>
          <w:b/>
          <w:sz w:val="28"/>
        </w:rPr>
      </w:pPr>
    </w:p>
    <w:p w:rsidR="001464DC" w:rsidRDefault="001464DC" w:rsidP="001464DC">
      <w:pPr>
        <w:pStyle w:val="a5"/>
        <w:numPr>
          <w:ilvl w:val="0"/>
          <w:numId w:val="2"/>
        </w:numPr>
        <w:tabs>
          <w:tab w:val="left" w:pos="809"/>
        </w:tabs>
        <w:ind w:right="101" w:firstLine="359"/>
        <w:jc w:val="both"/>
        <w:rPr>
          <w:sz w:val="24"/>
        </w:rPr>
      </w:pPr>
      <w:r>
        <w:rPr>
          <w:sz w:val="24"/>
        </w:rPr>
        <w:t>СП 2.1.3678-20 "Санитарно-эпидемиологические требования к эксплуатации помещений,</w:t>
      </w:r>
      <w:r>
        <w:rPr>
          <w:spacing w:val="-8"/>
          <w:sz w:val="24"/>
        </w:rPr>
        <w:t xml:space="preserve"> </w:t>
      </w:r>
      <w:r>
        <w:rPr>
          <w:sz w:val="24"/>
        </w:rPr>
        <w:t>зданий,</w:t>
      </w:r>
      <w:r>
        <w:rPr>
          <w:spacing w:val="-8"/>
          <w:sz w:val="24"/>
        </w:rPr>
        <w:t xml:space="preserve"> </w:t>
      </w:r>
      <w:r>
        <w:rPr>
          <w:sz w:val="24"/>
        </w:rPr>
        <w:t>сооружений,</w:t>
      </w:r>
      <w:r>
        <w:rPr>
          <w:spacing w:val="-8"/>
          <w:sz w:val="24"/>
        </w:rPr>
        <w:t xml:space="preserve"> </w:t>
      </w:r>
      <w:r>
        <w:rPr>
          <w:sz w:val="24"/>
        </w:rPr>
        <w:t>оборудования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транспорта,</w:t>
      </w:r>
      <w:r>
        <w:rPr>
          <w:spacing w:val="-9"/>
          <w:sz w:val="24"/>
        </w:rPr>
        <w:t xml:space="preserve"> </w:t>
      </w:r>
      <w:r>
        <w:rPr>
          <w:sz w:val="24"/>
        </w:rPr>
        <w:t>а</w:t>
      </w:r>
      <w:r>
        <w:rPr>
          <w:spacing w:val="-9"/>
          <w:sz w:val="24"/>
        </w:rPr>
        <w:t xml:space="preserve"> </w:t>
      </w:r>
      <w:r>
        <w:rPr>
          <w:sz w:val="24"/>
        </w:rPr>
        <w:t>также</w:t>
      </w:r>
      <w:r>
        <w:rPr>
          <w:spacing w:val="-6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-9"/>
          <w:sz w:val="24"/>
        </w:rPr>
        <w:t xml:space="preserve"> </w:t>
      </w:r>
      <w:r>
        <w:rPr>
          <w:sz w:val="24"/>
        </w:rPr>
        <w:t>деятельности хозяйствующих субъектов, осуществляющих продажу товаров, выполнение работ или оказание услуг" (Утверждено</w:t>
      </w:r>
      <w:r>
        <w:rPr>
          <w:spacing w:val="-1"/>
          <w:sz w:val="24"/>
        </w:rPr>
        <w:t xml:space="preserve"> </w:t>
      </w:r>
      <w:r>
        <w:rPr>
          <w:sz w:val="24"/>
        </w:rPr>
        <w:t>постановлением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Главного государственного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санитарного</w:t>
      </w:r>
      <w:r>
        <w:rPr>
          <w:spacing w:val="-2"/>
          <w:sz w:val="24"/>
        </w:rPr>
        <w:t xml:space="preserve"> </w:t>
      </w:r>
      <w:r>
        <w:rPr>
          <w:sz w:val="24"/>
        </w:rPr>
        <w:t>врача Российской Федерации от 24 декабря 2020 года № 44)</w:t>
      </w:r>
    </w:p>
    <w:p w:rsidR="001464DC" w:rsidRDefault="001464DC" w:rsidP="001464DC">
      <w:pPr>
        <w:pStyle w:val="a3"/>
        <w:spacing w:before="3"/>
        <w:ind w:left="0"/>
        <w:rPr>
          <w:sz w:val="24"/>
        </w:rPr>
      </w:pPr>
    </w:p>
    <w:p w:rsidR="001464DC" w:rsidRDefault="001464DC" w:rsidP="001464DC">
      <w:pPr>
        <w:pStyle w:val="2"/>
        <w:spacing w:before="0"/>
      </w:pPr>
      <w:r>
        <w:t>СПИСОК</w:t>
      </w:r>
      <w:r>
        <w:rPr>
          <w:spacing w:val="-6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rPr>
          <w:spacing w:val="-2"/>
        </w:rPr>
        <w:t>ЛИТЕРАТУРЫ</w:t>
      </w:r>
    </w:p>
    <w:p w:rsidR="001464DC" w:rsidRDefault="001464DC" w:rsidP="001464DC">
      <w:pPr>
        <w:pStyle w:val="a5"/>
        <w:numPr>
          <w:ilvl w:val="1"/>
          <w:numId w:val="2"/>
        </w:numPr>
        <w:tabs>
          <w:tab w:val="left" w:pos="1517"/>
        </w:tabs>
        <w:spacing w:before="293"/>
        <w:ind w:left="1517" w:hanging="707"/>
        <w:rPr>
          <w:sz w:val="24"/>
        </w:rPr>
      </w:pPr>
      <w:proofErr w:type="spellStart"/>
      <w:r>
        <w:rPr>
          <w:color w:val="1A1A1A"/>
          <w:sz w:val="24"/>
        </w:rPr>
        <w:t>Зеленова</w:t>
      </w:r>
      <w:proofErr w:type="spellEnd"/>
      <w:r>
        <w:rPr>
          <w:color w:val="1A1A1A"/>
          <w:spacing w:val="-2"/>
          <w:sz w:val="24"/>
        </w:rPr>
        <w:t xml:space="preserve"> </w:t>
      </w:r>
      <w:r>
        <w:rPr>
          <w:color w:val="1A1A1A"/>
          <w:sz w:val="24"/>
        </w:rPr>
        <w:t>Г.С. Современный</w:t>
      </w:r>
      <w:r>
        <w:rPr>
          <w:color w:val="1A1A1A"/>
          <w:spacing w:val="3"/>
          <w:sz w:val="24"/>
        </w:rPr>
        <w:t xml:space="preserve"> </w:t>
      </w:r>
      <w:r>
        <w:rPr>
          <w:color w:val="1A1A1A"/>
          <w:sz w:val="24"/>
        </w:rPr>
        <w:t>маникюр. (учебное пособие),</w:t>
      </w:r>
      <w:r>
        <w:rPr>
          <w:color w:val="1A1A1A"/>
          <w:spacing w:val="-1"/>
          <w:sz w:val="24"/>
        </w:rPr>
        <w:t xml:space="preserve"> </w:t>
      </w:r>
      <w:r>
        <w:rPr>
          <w:color w:val="1A1A1A"/>
          <w:sz w:val="24"/>
        </w:rPr>
        <w:t>М.: ЗАО</w:t>
      </w:r>
      <w:r>
        <w:rPr>
          <w:color w:val="1A1A1A"/>
          <w:spacing w:val="2"/>
          <w:sz w:val="24"/>
        </w:rPr>
        <w:t xml:space="preserve"> </w:t>
      </w:r>
      <w:r>
        <w:rPr>
          <w:color w:val="1A1A1A"/>
          <w:sz w:val="24"/>
        </w:rPr>
        <w:t xml:space="preserve">«Оле </w:t>
      </w:r>
      <w:r>
        <w:rPr>
          <w:color w:val="1A1A1A"/>
          <w:spacing w:val="-2"/>
          <w:sz w:val="24"/>
        </w:rPr>
        <w:t>Хаус»,</w:t>
      </w:r>
    </w:p>
    <w:p w:rsidR="001464DC" w:rsidRDefault="001464DC" w:rsidP="001464DC">
      <w:pPr>
        <w:rPr>
          <w:sz w:val="24"/>
        </w:rPr>
        <w:sectPr w:rsidR="001464DC">
          <w:pgSz w:w="11900" w:h="16850"/>
          <w:pgMar w:top="1060" w:right="460" w:bottom="900" w:left="1600" w:header="0" w:footer="712" w:gutter="0"/>
          <w:cols w:space="720"/>
        </w:sectPr>
      </w:pPr>
    </w:p>
    <w:p w:rsidR="001464DC" w:rsidRDefault="001464DC" w:rsidP="001464DC">
      <w:pPr>
        <w:ind w:left="102"/>
        <w:rPr>
          <w:sz w:val="24"/>
        </w:rPr>
      </w:pPr>
      <w:r>
        <w:rPr>
          <w:color w:val="1A1A1A"/>
          <w:spacing w:val="-2"/>
          <w:sz w:val="24"/>
        </w:rPr>
        <w:lastRenderedPageBreak/>
        <w:t>2013г.</w:t>
      </w:r>
    </w:p>
    <w:p w:rsidR="001464DC" w:rsidRDefault="001464DC" w:rsidP="001464DC">
      <w:pPr>
        <w:spacing w:before="2"/>
        <w:rPr>
          <w:sz w:val="24"/>
        </w:rPr>
      </w:pPr>
      <w:r>
        <w:br w:type="column"/>
      </w:r>
    </w:p>
    <w:p w:rsidR="001464DC" w:rsidRDefault="001464DC" w:rsidP="001464DC">
      <w:pPr>
        <w:pStyle w:val="a5"/>
        <w:numPr>
          <w:ilvl w:val="0"/>
          <w:numId w:val="1"/>
        </w:numPr>
        <w:tabs>
          <w:tab w:val="left" w:pos="737"/>
        </w:tabs>
        <w:rPr>
          <w:sz w:val="24"/>
        </w:rPr>
      </w:pPr>
      <w:r>
        <w:rPr>
          <w:sz w:val="24"/>
        </w:rPr>
        <w:t>Коноваленко,</w:t>
      </w:r>
      <w:r>
        <w:rPr>
          <w:spacing w:val="77"/>
          <w:w w:val="150"/>
          <w:sz w:val="24"/>
        </w:rPr>
        <w:t xml:space="preserve"> </w:t>
      </w:r>
      <w:r>
        <w:rPr>
          <w:sz w:val="24"/>
        </w:rPr>
        <w:t>М.</w:t>
      </w:r>
      <w:r>
        <w:rPr>
          <w:spacing w:val="76"/>
          <w:w w:val="150"/>
          <w:sz w:val="24"/>
        </w:rPr>
        <w:t xml:space="preserve"> </w:t>
      </w:r>
      <w:r>
        <w:rPr>
          <w:sz w:val="24"/>
        </w:rPr>
        <w:t>Ю.</w:t>
      </w:r>
      <w:r>
        <w:rPr>
          <w:spacing w:val="76"/>
          <w:w w:val="150"/>
          <w:sz w:val="24"/>
        </w:rPr>
        <w:t xml:space="preserve"> </w:t>
      </w:r>
      <w:r>
        <w:rPr>
          <w:sz w:val="24"/>
        </w:rPr>
        <w:t>Психология</w:t>
      </w:r>
      <w:r>
        <w:rPr>
          <w:spacing w:val="77"/>
          <w:w w:val="150"/>
          <w:sz w:val="24"/>
        </w:rPr>
        <w:t xml:space="preserve"> </w:t>
      </w:r>
      <w:r>
        <w:rPr>
          <w:sz w:val="24"/>
        </w:rPr>
        <w:t>общения:</w:t>
      </w:r>
      <w:r>
        <w:rPr>
          <w:spacing w:val="25"/>
          <w:sz w:val="24"/>
        </w:rPr>
        <w:t xml:space="preserve">  </w:t>
      </w:r>
      <w:r>
        <w:rPr>
          <w:sz w:val="24"/>
        </w:rPr>
        <w:t>учебник</w:t>
      </w:r>
      <w:r>
        <w:rPr>
          <w:spacing w:val="79"/>
          <w:w w:val="150"/>
          <w:sz w:val="24"/>
        </w:rPr>
        <w:t xml:space="preserve"> </w:t>
      </w:r>
      <w:r>
        <w:rPr>
          <w:sz w:val="24"/>
        </w:rPr>
        <w:t>для</w:t>
      </w:r>
      <w:r>
        <w:rPr>
          <w:spacing w:val="75"/>
          <w:w w:val="150"/>
          <w:sz w:val="24"/>
        </w:rPr>
        <w:t xml:space="preserve"> </w:t>
      </w:r>
      <w:r>
        <w:rPr>
          <w:sz w:val="24"/>
        </w:rPr>
        <w:t>СПО</w:t>
      </w:r>
      <w:r>
        <w:rPr>
          <w:spacing w:val="77"/>
          <w:w w:val="150"/>
          <w:sz w:val="24"/>
        </w:rPr>
        <w:t xml:space="preserve"> </w:t>
      </w:r>
      <w:r>
        <w:rPr>
          <w:sz w:val="24"/>
        </w:rPr>
        <w:t>/</w:t>
      </w:r>
      <w:r>
        <w:rPr>
          <w:spacing w:val="78"/>
          <w:w w:val="150"/>
          <w:sz w:val="24"/>
        </w:rPr>
        <w:t xml:space="preserve"> </w:t>
      </w:r>
      <w:r>
        <w:rPr>
          <w:sz w:val="24"/>
        </w:rPr>
        <w:t>М.</w:t>
      </w:r>
      <w:r>
        <w:rPr>
          <w:spacing w:val="76"/>
          <w:w w:val="150"/>
          <w:sz w:val="24"/>
        </w:rPr>
        <w:t xml:space="preserve"> </w:t>
      </w:r>
      <w:r>
        <w:rPr>
          <w:spacing w:val="-5"/>
          <w:sz w:val="24"/>
        </w:rPr>
        <w:t>Ю.</w:t>
      </w:r>
    </w:p>
    <w:p w:rsidR="001464DC" w:rsidRDefault="001464DC" w:rsidP="001464DC">
      <w:pPr>
        <w:rPr>
          <w:sz w:val="24"/>
        </w:rPr>
        <w:sectPr w:rsidR="001464DC">
          <w:type w:val="continuous"/>
          <w:pgSz w:w="11900" w:h="16850"/>
          <w:pgMar w:top="1080" w:right="460" w:bottom="280" w:left="1600" w:header="0" w:footer="712" w:gutter="0"/>
          <w:cols w:num="2" w:space="720" w:equalWidth="0">
            <w:col w:w="741" w:space="40"/>
            <w:col w:w="9059"/>
          </w:cols>
        </w:sectPr>
      </w:pPr>
    </w:p>
    <w:p w:rsidR="001464DC" w:rsidRDefault="001464DC" w:rsidP="001464DC">
      <w:pPr>
        <w:spacing w:line="273" w:lineRule="exact"/>
        <w:ind w:left="102"/>
        <w:rPr>
          <w:sz w:val="24"/>
        </w:rPr>
      </w:pPr>
      <w:r>
        <w:rPr>
          <w:sz w:val="24"/>
        </w:rPr>
        <w:lastRenderedPageBreak/>
        <w:t>Коноваленко,</w:t>
      </w:r>
      <w:r>
        <w:rPr>
          <w:spacing w:val="-5"/>
          <w:sz w:val="24"/>
        </w:rPr>
        <w:t xml:space="preserve"> </w:t>
      </w:r>
      <w:r>
        <w:rPr>
          <w:sz w:val="24"/>
        </w:rPr>
        <w:t>В.А.</w:t>
      </w:r>
      <w:r>
        <w:rPr>
          <w:spacing w:val="-3"/>
          <w:sz w:val="24"/>
        </w:rPr>
        <w:t xml:space="preserve"> </w:t>
      </w:r>
      <w:r>
        <w:rPr>
          <w:sz w:val="24"/>
        </w:rPr>
        <w:t>Коноваленко.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2017г.</w:t>
      </w:r>
    </w:p>
    <w:p w:rsidR="001464DC" w:rsidRDefault="001464DC" w:rsidP="001464DC">
      <w:pPr>
        <w:pStyle w:val="a5"/>
        <w:numPr>
          <w:ilvl w:val="1"/>
          <w:numId w:val="1"/>
        </w:numPr>
        <w:tabs>
          <w:tab w:val="left" w:pos="1517"/>
        </w:tabs>
        <w:spacing w:before="4" w:line="237" w:lineRule="auto"/>
        <w:ind w:right="107" w:firstLine="707"/>
        <w:rPr>
          <w:sz w:val="24"/>
        </w:rPr>
      </w:pPr>
      <w:r>
        <w:rPr>
          <w:color w:val="1A1A1A"/>
          <w:sz w:val="24"/>
        </w:rPr>
        <w:t>Методические</w:t>
      </w:r>
      <w:r>
        <w:rPr>
          <w:color w:val="1A1A1A"/>
          <w:spacing w:val="40"/>
          <w:sz w:val="24"/>
        </w:rPr>
        <w:t xml:space="preserve"> </w:t>
      </w:r>
      <w:r>
        <w:rPr>
          <w:color w:val="1A1A1A"/>
          <w:sz w:val="24"/>
        </w:rPr>
        <w:t>материалы</w:t>
      </w:r>
      <w:r>
        <w:rPr>
          <w:color w:val="1A1A1A"/>
          <w:spacing w:val="40"/>
          <w:sz w:val="24"/>
        </w:rPr>
        <w:t xml:space="preserve"> </w:t>
      </w:r>
      <w:r>
        <w:rPr>
          <w:color w:val="1A1A1A"/>
          <w:sz w:val="24"/>
        </w:rPr>
        <w:t>(Антисептика.</w:t>
      </w:r>
      <w:r>
        <w:rPr>
          <w:color w:val="1A1A1A"/>
          <w:spacing w:val="40"/>
          <w:sz w:val="24"/>
        </w:rPr>
        <w:t xml:space="preserve"> </w:t>
      </w:r>
      <w:r>
        <w:rPr>
          <w:color w:val="1A1A1A"/>
          <w:sz w:val="24"/>
        </w:rPr>
        <w:t>Дезинфекция.</w:t>
      </w:r>
      <w:r>
        <w:rPr>
          <w:color w:val="1A1A1A"/>
          <w:spacing w:val="40"/>
          <w:sz w:val="24"/>
        </w:rPr>
        <w:t xml:space="preserve"> </w:t>
      </w:r>
      <w:r>
        <w:rPr>
          <w:color w:val="1A1A1A"/>
          <w:sz w:val="24"/>
        </w:rPr>
        <w:t>Правила</w:t>
      </w:r>
      <w:r>
        <w:rPr>
          <w:color w:val="1A1A1A"/>
          <w:spacing w:val="40"/>
          <w:sz w:val="24"/>
        </w:rPr>
        <w:t xml:space="preserve"> </w:t>
      </w:r>
      <w:r>
        <w:rPr>
          <w:color w:val="1A1A1A"/>
          <w:sz w:val="24"/>
        </w:rPr>
        <w:t>применения средств. Описание препаратов. Издательская группа ООО «</w:t>
      </w:r>
      <w:proofErr w:type="spellStart"/>
      <w:r>
        <w:rPr>
          <w:color w:val="1A1A1A"/>
          <w:sz w:val="24"/>
        </w:rPr>
        <w:t>Пластэк</w:t>
      </w:r>
      <w:proofErr w:type="spellEnd"/>
      <w:r>
        <w:rPr>
          <w:color w:val="1A1A1A"/>
          <w:sz w:val="24"/>
        </w:rPr>
        <w:t>», 2016 г.</w:t>
      </w:r>
    </w:p>
    <w:p w:rsidR="001464DC" w:rsidRDefault="001464DC" w:rsidP="001464DC">
      <w:pPr>
        <w:pStyle w:val="a5"/>
        <w:numPr>
          <w:ilvl w:val="1"/>
          <w:numId w:val="1"/>
        </w:numPr>
        <w:tabs>
          <w:tab w:val="left" w:pos="1517"/>
        </w:tabs>
        <w:spacing w:before="5" w:line="237" w:lineRule="auto"/>
        <w:ind w:right="108" w:firstLine="707"/>
        <w:rPr>
          <w:sz w:val="24"/>
        </w:rPr>
      </w:pPr>
      <w:r>
        <w:rPr>
          <w:color w:val="1A1A1A"/>
          <w:sz w:val="24"/>
        </w:rPr>
        <w:t>Периодическое</w:t>
      </w:r>
      <w:r>
        <w:rPr>
          <w:color w:val="1A1A1A"/>
          <w:spacing w:val="40"/>
          <w:sz w:val="24"/>
        </w:rPr>
        <w:t xml:space="preserve"> </w:t>
      </w:r>
      <w:r>
        <w:rPr>
          <w:color w:val="1A1A1A"/>
          <w:sz w:val="24"/>
        </w:rPr>
        <w:t>издание</w:t>
      </w:r>
      <w:r>
        <w:rPr>
          <w:color w:val="1A1A1A"/>
          <w:spacing w:val="40"/>
          <w:sz w:val="24"/>
        </w:rPr>
        <w:t xml:space="preserve"> </w:t>
      </w:r>
      <w:r>
        <w:rPr>
          <w:color w:val="1A1A1A"/>
          <w:sz w:val="24"/>
        </w:rPr>
        <w:t>-</w:t>
      </w:r>
      <w:r>
        <w:rPr>
          <w:color w:val="1A1A1A"/>
          <w:spacing w:val="40"/>
          <w:sz w:val="24"/>
        </w:rPr>
        <w:t xml:space="preserve"> </w:t>
      </w:r>
      <w:r>
        <w:rPr>
          <w:color w:val="1A1A1A"/>
          <w:sz w:val="24"/>
        </w:rPr>
        <w:t>журнал</w:t>
      </w:r>
      <w:r>
        <w:rPr>
          <w:color w:val="1A1A1A"/>
          <w:spacing w:val="40"/>
          <w:sz w:val="24"/>
        </w:rPr>
        <w:t xml:space="preserve"> </w:t>
      </w:r>
      <w:r>
        <w:rPr>
          <w:color w:val="1A1A1A"/>
          <w:sz w:val="24"/>
        </w:rPr>
        <w:t>«Ногтевой</w:t>
      </w:r>
      <w:r>
        <w:rPr>
          <w:color w:val="1A1A1A"/>
          <w:spacing w:val="40"/>
          <w:sz w:val="24"/>
        </w:rPr>
        <w:t xml:space="preserve"> </w:t>
      </w:r>
      <w:r>
        <w:rPr>
          <w:color w:val="1A1A1A"/>
          <w:sz w:val="24"/>
        </w:rPr>
        <w:t>сервис».</w:t>
      </w:r>
      <w:r>
        <w:rPr>
          <w:color w:val="1A1A1A"/>
          <w:spacing w:val="40"/>
          <w:sz w:val="24"/>
        </w:rPr>
        <w:t xml:space="preserve"> </w:t>
      </w:r>
      <w:r>
        <w:rPr>
          <w:color w:val="1A1A1A"/>
          <w:sz w:val="24"/>
        </w:rPr>
        <w:t>Издательство</w:t>
      </w:r>
      <w:r>
        <w:rPr>
          <w:color w:val="1A1A1A"/>
          <w:spacing w:val="40"/>
          <w:sz w:val="24"/>
        </w:rPr>
        <w:t xml:space="preserve"> </w:t>
      </w:r>
      <w:r>
        <w:rPr>
          <w:color w:val="1A1A1A"/>
          <w:sz w:val="24"/>
        </w:rPr>
        <w:t xml:space="preserve">«Старая </w:t>
      </w:r>
      <w:r>
        <w:rPr>
          <w:color w:val="1A1A1A"/>
          <w:spacing w:val="-2"/>
          <w:sz w:val="24"/>
        </w:rPr>
        <w:t>крепость».</w:t>
      </w:r>
    </w:p>
    <w:p w:rsidR="001464DC" w:rsidRDefault="001464DC" w:rsidP="001464DC">
      <w:pPr>
        <w:pStyle w:val="a5"/>
        <w:numPr>
          <w:ilvl w:val="1"/>
          <w:numId w:val="1"/>
        </w:numPr>
        <w:tabs>
          <w:tab w:val="left" w:pos="1517"/>
        </w:tabs>
        <w:spacing w:before="4" w:line="237" w:lineRule="auto"/>
        <w:ind w:right="101" w:firstLine="707"/>
        <w:rPr>
          <w:sz w:val="24"/>
        </w:rPr>
      </w:pPr>
      <w:proofErr w:type="spellStart"/>
      <w:r>
        <w:rPr>
          <w:color w:val="1A1A1A"/>
          <w:sz w:val="24"/>
        </w:rPr>
        <w:t>Хебиф</w:t>
      </w:r>
      <w:proofErr w:type="spellEnd"/>
      <w:r>
        <w:rPr>
          <w:color w:val="1A1A1A"/>
          <w:spacing w:val="40"/>
          <w:sz w:val="24"/>
        </w:rPr>
        <w:t xml:space="preserve"> </w:t>
      </w:r>
      <w:r>
        <w:rPr>
          <w:color w:val="1A1A1A"/>
          <w:sz w:val="24"/>
        </w:rPr>
        <w:t>Т.П.</w:t>
      </w:r>
      <w:r>
        <w:rPr>
          <w:color w:val="1A1A1A"/>
          <w:spacing w:val="40"/>
          <w:sz w:val="24"/>
        </w:rPr>
        <w:t xml:space="preserve"> </w:t>
      </w:r>
      <w:r>
        <w:rPr>
          <w:color w:val="1A1A1A"/>
          <w:sz w:val="24"/>
        </w:rPr>
        <w:t>Кожные</w:t>
      </w:r>
      <w:r>
        <w:rPr>
          <w:color w:val="1A1A1A"/>
          <w:spacing w:val="40"/>
          <w:sz w:val="24"/>
        </w:rPr>
        <w:t xml:space="preserve"> </w:t>
      </w:r>
      <w:r>
        <w:rPr>
          <w:color w:val="1A1A1A"/>
          <w:sz w:val="24"/>
        </w:rPr>
        <w:t>болезни:</w:t>
      </w:r>
      <w:r>
        <w:rPr>
          <w:color w:val="1A1A1A"/>
          <w:spacing w:val="40"/>
          <w:sz w:val="24"/>
        </w:rPr>
        <w:t xml:space="preserve"> </w:t>
      </w:r>
      <w:r>
        <w:rPr>
          <w:color w:val="1A1A1A"/>
          <w:sz w:val="24"/>
        </w:rPr>
        <w:t>диагностика</w:t>
      </w:r>
      <w:r>
        <w:rPr>
          <w:color w:val="1A1A1A"/>
          <w:spacing w:val="40"/>
          <w:sz w:val="24"/>
        </w:rPr>
        <w:t xml:space="preserve"> </w:t>
      </w:r>
      <w:r>
        <w:rPr>
          <w:color w:val="1A1A1A"/>
          <w:sz w:val="24"/>
        </w:rPr>
        <w:t>и</w:t>
      </w:r>
      <w:r>
        <w:rPr>
          <w:color w:val="1A1A1A"/>
          <w:spacing w:val="40"/>
          <w:sz w:val="24"/>
        </w:rPr>
        <w:t xml:space="preserve"> </w:t>
      </w:r>
      <w:r>
        <w:rPr>
          <w:color w:val="1A1A1A"/>
          <w:sz w:val="24"/>
        </w:rPr>
        <w:t>лечение.</w:t>
      </w:r>
      <w:r>
        <w:rPr>
          <w:color w:val="1A1A1A"/>
          <w:spacing w:val="40"/>
          <w:sz w:val="24"/>
        </w:rPr>
        <w:t xml:space="preserve"> </w:t>
      </w:r>
      <w:r>
        <w:rPr>
          <w:color w:val="1A1A1A"/>
          <w:sz w:val="24"/>
        </w:rPr>
        <w:t>4-е</w:t>
      </w:r>
      <w:r>
        <w:rPr>
          <w:color w:val="1A1A1A"/>
          <w:spacing w:val="40"/>
          <w:sz w:val="24"/>
        </w:rPr>
        <w:t xml:space="preserve"> </w:t>
      </w:r>
      <w:r>
        <w:rPr>
          <w:color w:val="1A1A1A"/>
          <w:sz w:val="24"/>
        </w:rPr>
        <w:t>изд.</w:t>
      </w:r>
      <w:r>
        <w:rPr>
          <w:color w:val="1A1A1A"/>
          <w:spacing w:val="40"/>
          <w:sz w:val="24"/>
        </w:rPr>
        <w:t xml:space="preserve"> </w:t>
      </w:r>
      <w:r>
        <w:rPr>
          <w:color w:val="1A1A1A"/>
          <w:sz w:val="24"/>
        </w:rPr>
        <w:t>-</w:t>
      </w:r>
      <w:r>
        <w:rPr>
          <w:color w:val="1A1A1A"/>
          <w:spacing w:val="40"/>
          <w:sz w:val="24"/>
        </w:rPr>
        <w:t xml:space="preserve"> </w:t>
      </w:r>
      <w:proofErr w:type="spellStart"/>
      <w:r>
        <w:rPr>
          <w:color w:val="1A1A1A"/>
          <w:sz w:val="24"/>
        </w:rPr>
        <w:t>Медпресс</w:t>
      </w:r>
      <w:proofErr w:type="spellEnd"/>
      <w:r>
        <w:rPr>
          <w:color w:val="1A1A1A"/>
          <w:sz w:val="24"/>
        </w:rPr>
        <w:t xml:space="preserve">- </w:t>
      </w:r>
      <w:proofErr w:type="spellStart"/>
      <w:r>
        <w:rPr>
          <w:color w:val="1A1A1A"/>
          <w:sz w:val="24"/>
        </w:rPr>
        <w:t>информ</w:t>
      </w:r>
      <w:proofErr w:type="spellEnd"/>
      <w:r>
        <w:rPr>
          <w:color w:val="1A1A1A"/>
          <w:sz w:val="24"/>
        </w:rPr>
        <w:t>, 2016г.</w:t>
      </w:r>
    </w:p>
    <w:p w:rsidR="00A62170" w:rsidRDefault="00A62170"/>
    <w:sectPr w:rsidR="00A62170">
      <w:type w:val="continuous"/>
      <w:pgSz w:w="11900" w:h="16850"/>
      <w:pgMar w:top="1080" w:right="460" w:bottom="280" w:left="1600" w:header="0" w:footer="71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662" w:rsidRDefault="009A6662">
      <w:r>
        <w:separator/>
      </w:r>
    </w:p>
  </w:endnote>
  <w:endnote w:type="continuationSeparator" w:id="0">
    <w:p w:rsidR="009A6662" w:rsidRDefault="009A6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492" w:rsidRDefault="00410492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29267E9C" wp14:editId="44D3E131">
              <wp:simplePos x="0" y="0"/>
              <wp:positionH relativeFrom="page">
                <wp:posOffset>6848856</wp:posOffset>
              </wp:positionH>
              <wp:positionV relativeFrom="page">
                <wp:posOffset>10101918</wp:posOffset>
              </wp:positionV>
              <wp:extent cx="2413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10492" w:rsidRDefault="00410492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DD020E">
                            <w:rPr>
                              <w:noProof/>
                              <w:spacing w:val="-5"/>
                              <w:sz w:val="24"/>
                            </w:rPr>
                            <w:t>15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9.3pt;margin-top:795.45pt;width:19pt;height:15.3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" filled="f" stroked="f">
              <v:path arrowok="t"/>
              <v:textbox inset="0,0,0,0">
                <w:txbxContent>
                  <w:p w:rsidR="00410492" w:rsidRDefault="00410492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DD020E">
                      <w:rPr>
                        <w:noProof/>
                        <w:spacing w:val="-5"/>
                        <w:sz w:val="24"/>
                      </w:rPr>
                      <w:t>15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662" w:rsidRDefault="009A6662">
      <w:r>
        <w:separator/>
      </w:r>
    </w:p>
  </w:footnote>
  <w:footnote w:type="continuationSeparator" w:id="0">
    <w:p w:rsidR="009A6662" w:rsidRDefault="009A66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92413"/>
    <w:multiLevelType w:val="multilevel"/>
    <w:tmpl w:val="21AE6AD6"/>
    <w:lvl w:ilvl="0">
      <w:start w:val="2"/>
      <w:numFmt w:val="decimal"/>
      <w:lvlText w:val="%1"/>
      <w:lvlJc w:val="left"/>
      <w:pPr>
        <w:ind w:left="1518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518" w:hanging="70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3183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5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47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79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1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43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5" w:hanging="708"/>
      </w:pPr>
      <w:rPr>
        <w:rFonts w:hint="default"/>
        <w:lang w:val="ru-RU" w:eastAsia="en-US" w:bidi="ar-SA"/>
      </w:rPr>
    </w:lvl>
  </w:abstractNum>
  <w:abstractNum w:abstractNumId="1">
    <w:nsid w:val="1AFC6D3A"/>
    <w:multiLevelType w:val="multilevel"/>
    <w:tmpl w:val="DDD620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52" w:hanging="1800"/>
      </w:pPr>
      <w:rPr>
        <w:rFonts w:hint="default"/>
      </w:rPr>
    </w:lvl>
  </w:abstractNum>
  <w:abstractNum w:abstractNumId="2">
    <w:nsid w:val="28D52751"/>
    <w:multiLevelType w:val="multilevel"/>
    <w:tmpl w:val="F9C8FA8A"/>
    <w:lvl w:ilvl="0">
      <w:start w:val="1"/>
      <w:numFmt w:val="decimal"/>
      <w:lvlText w:val="%1"/>
      <w:lvlJc w:val="left"/>
      <w:pPr>
        <w:ind w:left="102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02" w:hanging="70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047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21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95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69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43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17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91" w:hanging="708"/>
      </w:pPr>
      <w:rPr>
        <w:rFonts w:hint="default"/>
        <w:lang w:val="ru-RU" w:eastAsia="en-US" w:bidi="ar-SA"/>
      </w:rPr>
    </w:lvl>
  </w:abstractNum>
  <w:abstractNum w:abstractNumId="3">
    <w:nsid w:val="2FBF759A"/>
    <w:multiLevelType w:val="multilevel"/>
    <w:tmpl w:val="38E8877E"/>
    <w:lvl w:ilvl="0">
      <w:start w:val="1"/>
      <w:numFmt w:val="decimal"/>
      <w:lvlText w:val="%1"/>
      <w:lvlJc w:val="left"/>
      <w:pPr>
        <w:ind w:left="1518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18" w:hanging="70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"/>
      <w:lvlJc w:val="left"/>
      <w:pPr>
        <w:ind w:left="102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368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93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7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41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66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0" w:hanging="708"/>
      </w:pPr>
      <w:rPr>
        <w:rFonts w:hint="default"/>
        <w:lang w:val="ru-RU" w:eastAsia="en-US" w:bidi="ar-SA"/>
      </w:rPr>
    </w:lvl>
  </w:abstractNum>
  <w:abstractNum w:abstractNumId="4">
    <w:nsid w:val="438805CF"/>
    <w:multiLevelType w:val="hybridMultilevel"/>
    <w:tmpl w:val="28D015E4"/>
    <w:lvl w:ilvl="0" w:tplc="21644FB2">
      <w:numFmt w:val="bullet"/>
      <w:lvlText w:val=""/>
      <w:lvlJc w:val="left"/>
      <w:pPr>
        <w:ind w:left="102" w:hanging="360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1" w:tplc="D36EA502">
      <w:numFmt w:val="bullet"/>
      <w:lvlText w:val="•"/>
      <w:lvlJc w:val="left"/>
      <w:pPr>
        <w:ind w:left="1073" w:hanging="360"/>
      </w:pPr>
      <w:rPr>
        <w:rFonts w:hint="default"/>
        <w:lang w:val="ru-RU" w:eastAsia="en-US" w:bidi="ar-SA"/>
      </w:rPr>
    </w:lvl>
    <w:lvl w:ilvl="2" w:tplc="B6D245A0">
      <w:numFmt w:val="bullet"/>
      <w:lvlText w:val="•"/>
      <w:lvlJc w:val="left"/>
      <w:pPr>
        <w:ind w:left="2047" w:hanging="360"/>
      </w:pPr>
      <w:rPr>
        <w:rFonts w:hint="default"/>
        <w:lang w:val="ru-RU" w:eastAsia="en-US" w:bidi="ar-SA"/>
      </w:rPr>
    </w:lvl>
    <w:lvl w:ilvl="3" w:tplc="65BAE6FE">
      <w:numFmt w:val="bullet"/>
      <w:lvlText w:val="•"/>
      <w:lvlJc w:val="left"/>
      <w:pPr>
        <w:ind w:left="3021" w:hanging="360"/>
      </w:pPr>
      <w:rPr>
        <w:rFonts w:hint="default"/>
        <w:lang w:val="ru-RU" w:eastAsia="en-US" w:bidi="ar-SA"/>
      </w:rPr>
    </w:lvl>
    <w:lvl w:ilvl="4" w:tplc="5D5CEC16">
      <w:numFmt w:val="bullet"/>
      <w:lvlText w:val="•"/>
      <w:lvlJc w:val="left"/>
      <w:pPr>
        <w:ind w:left="3995" w:hanging="360"/>
      </w:pPr>
      <w:rPr>
        <w:rFonts w:hint="default"/>
        <w:lang w:val="ru-RU" w:eastAsia="en-US" w:bidi="ar-SA"/>
      </w:rPr>
    </w:lvl>
    <w:lvl w:ilvl="5" w:tplc="C15EB086">
      <w:numFmt w:val="bullet"/>
      <w:lvlText w:val="•"/>
      <w:lvlJc w:val="left"/>
      <w:pPr>
        <w:ind w:left="4969" w:hanging="360"/>
      </w:pPr>
      <w:rPr>
        <w:rFonts w:hint="default"/>
        <w:lang w:val="ru-RU" w:eastAsia="en-US" w:bidi="ar-SA"/>
      </w:rPr>
    </w:lvl>
    <w:lvl w:ilvl="6" w:tplc="733ADB42">
      <w:numFmt w:val="bullet"/>
      <w:lvlText w:val="•"/>
      <w:lvlJc w:val="left"/>
      <w:pPr>
        <w:ind w:left="5943" w:hanging="360"/>
      </w:pPr>
      <w:rPr>
        <w:rFonts w:hint="default"/>
        <w:lang w:val="ru-RU" w:eastAsia="en-US" w:bidi="ar-SA"/>
      </w:rPr>
    </w:lvl>
    <w:lvl w:ilvl="7" w:tplc="150CDA50">
      <w:numFmt w:val="bullet"/>
      <w:lvlText w:val="•"/>
      <w:lvlJc w:val="left"/>
      <w:pPr>
        <w:ind w:left="6917" w:hanging="360"/>
      </w:pPr>
      <w:rPr>
        <w:rFonts w:hint="default"/>
        <w:lang w:val="ru-RU" w:eastAsia="en-US" w:bidi="ar-SA"/>
      </w:rPr>
    </w:lvl>
    <w:lvl w:ilvl="8" w:tplc="B1C462EA">
      <w:numFmt w:val="bullet"/>
      <w:lvlText w:val="•"/>
      <w:lvlJc w:val="left"/>
      <w:pPr>
        <w:ind w:left="7891" w:hanging="360"/>
      </w:pPr>
      <w:rPr>
        <w:rFonts w:hint="default"/>
        <w:lang w:val="ru-RU" w:eastAsia="en-US" w:bidi="ar-SA"/>
      </w:rPr>
    </w:lvl>
  </w:abstractNum>
  <w:abstractNum w:abstractNumId="5">
    <w:nsid w:val="45D4249F"/>
    <w:multiLevelType w:val="hybridMultilevel"/>
    <w:tmpl w:val="6770D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B21853"/>
    <w:multiLevelType w:val="hybridMultilevel"/>
    <w:tmpl w:val="D05E5B2C"/>
    <w:lvl w:ilvl="0" w:tplc="3428494A">
      <w:start w:val="1"/>
      <w:numFmt w:val="decimal"/>
      <w:lvlText w:val="%1."/>
      <w:lvlJc w:val="left"/>
      <w:pPr>
        <w:ind w:left="1518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29E4A88">
      <w:numFmt w:val="bullet"/>
      <w:lvlText w:val="•"/>
      <w:lvlJc w:val="left"/>
      <w:pPr>
        <w:ind w:left="2351" w:hanging="708"/>
      </w:pPr>
      <w:rPr>
        <w:rFonts w:hint="default"/>
        <w:lang w:val="ru-RU" w:eastAsia="en-US" w:bidi="ar-SA"/>
      </w:rPr>
    </w:lvl>
    <w:lvl w:ilvl="2" w:tplc="D5001B80">
      <w:numFmt w:val="bullet"/>
      <w:lvlText w:val="•"/>
      <w:lvlJc w:val="left"/>
      <w:pPr>
        <w:ind w:left="3183" w:hanging="708"/>
      </w:pPr>
      <w:rPr>
        <w:rFonts w:hint="default"/>
        <w:lang w:val="ru-RU" w:eastAsia="en-US" w:bidi="ar-SA"/>
      </w:rPr>
    </w:lvl>
    <w:lvl w:ilvl="3" w:tplc="8092C262">
      <w:numFmt w:val="bullet"/>
      <w:lvlText w:val="•"/>
      <w:lvlJc w:val="left"/>
      <w:pPr>
        <w:ind w:left="4015" w:hanging="708"/>
      </w:pPr>
      <w:rPr>
        <w:rFonts w:hint="default"/>
        <w:lang w:val="ru-RU" w:eastAsia="en-US" w:bidi="ar-SA"/>
      </w:rPr>
    </w:lvl>
    <w:lvl w:ilvl="4" w:tplc="C9E29CC8">
      <w:numFmt w:val="bullet"/>
      <w:lvlText w:val="•"/>
      <w:lvlJc w:val="left"/>
      <w:pPr>
        <w:ind w:left="4847" w:hanging="708"/>
      </w:pPr>
      <w:rPr>
        <w:rFonts w:hint="default"/>
        <w:lang w:val="ru-RU" w:eastAsia="en-US" w:bidi="ar-SA"/>
      </w:rPr>
    </w:lvl>
    <w:lvl w:ilvl="5" w:tplc="0CAA510E">
      <w:numFmt w:val="bullet"/>
      <w:lvlText w:val="•"/>
      <w:lvlJc w:val="left"/>
      <w:pPr>
        <w:ind w:left="5679" w:hanging="708"/>
      </w:pPr>
      <w:rPr>
        <w:rFonts w:hint="default"/>
        <w:lang w:val="ru-RU" w:eastAsia="en-US" w:bidi="ar-SA"/>
      </w:rPr>
    </w:lvl>
    <w:lvl w:ilvl="6" w:tplc="1444ED3A">
      <w:numFmt w:val="bullet"/>
      <w:lvlText w:val="•"/>
      <w:lvlJc w:val="left"/>
      <w:pPr>
        <w:ind w:left="6511" w:hanging="708"/>
      </w:pPr>
      <w:rPr>
        <w:rFonts w:hint="default"/>
        <w:lang w:val="ru-RU" w:eastAsia="en-US" w:bidi="ar-SA"/>
      </w:rPr>
    </w:lvl>
    <w:lvl w:ilvl="7" w:tplc="8638ACF4">
      <w:numFmt w:val="bullet"/>
      <w:lvlText w:val="•"/>
      <w:lvlJc w:val="left"/>
      <w:pPr>
        <w:ind w:left="7343" w:hanging="708"/>
      </w:pPr>
      <w:rPr>
        <w:rFonts w:hint="default"/>
        <w:lang w:val="ru-RU" w:eastAsia="en-US" w:bidi="ar-SA"/>
      </w:rPr>
    </w:lvl>
    <w:lvl w:ilvl="8" w:tplc="8D80D73C">
      <w:numFmt w:val="bullet"/>
      <w:lvlText w:val="•"/>
      <w:lvlJc w:val="left"/>
      <w:pPr>
        <w:ind w:left="8175" w:hanging="708"/>
      </w:pPr>
      <w:rPr>
        <w:rFonts w:hint="default"/>
        <w:lang w:val="ru-RU" w:eastAsia="en-US" w:bidi="ar-SA"/>
      </w:rPr>
    </w:lvl>
  </w:abstractNum>
  <w:abstractNum w:abstractNumId="7">
    <w:nsid w:val="570F1B02"/>
    <w:multiLevelType w:val="hybridMultilevel"/>
    <w:tmpl w:val="B7D61DBC"/>
    <w:lvl w:ilvl="0" w:tplc="1F8C8416">
      <w:numFmt w:val="bullet"/>
      <w:lvlText w:val=""/>
      <w:lvlJc w:val="left"/>
      <w:pPr>
        <w:ind w:left="102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7C81786">
      <w:numFmt w:val="bullet"/>
      <w:lvlText w:val=""/>
      <w:lvlJc w:val="left"/>
      <w:pPr>
        <w:ind w:left="1518" w:hanging="708"/>
      </w:pPr>
      <w:rPr>
        <w:rFonts w:ascii="Symbol" w:eastAsia="Symbol" w:hAnsi="Symbol" w:cs="Symbol" w:hint="default"/>
        <w:b w:val="0"/>
        <w:bCs w:val="0"/>
        <w:i w:val="0"/>
        <w:iCs w:val="0"/>
        <w:color w:val="1A1A1A"/>
        <w:spacing w:val="0"/>
        <w:w w:val="100"/>
        <w:sz w:val="24"/>
        <w:szCs w:val="24"/>
        <w:lang w:val="ru-RU" w:eastAsia="en-US" w:bidi="ar-SA"/>
      </w:rPr>
    </w:lvl>
    <w:lvl w:ilvl="2" w:tplc="C0A05204">
      <w:numFmt w:val="bullet"/>
      <w:lvlText w:val="•"/>
      <w:lvlJc w:val="left"/>
      <w:pPr>
        <w:ind w:left="2444" w:hanging="708"/>
      </w:pPr>
      <w:rPr>
        <w:rFonts w:hint="default"/>
        <w:lang w:val="ru-RU" w:eastAsia="en-US" w:bidi="ar-SA"/>
      </w:rPr>
    </w:lvl>
    <w:lvl w:ilvl="3" w:tplc="E7A68D3A">
      <w:numFmt w:val="bullet"/>
      <w:lvlText w:val="•"/>
      <w:lvlJc w:val="left"/>
      <w:pPr>
        <w:ind w:left="3368" w:hanging="708"/>
      </w:pPr>
      <w:rPr>
        <w:rFonts w:hint="default"/>
        <w:lang w:val="ru-RU" w:eastAsia="en-US" w:bidi="ar-SA"/>
      </w:rPr>
    </w:lvl>
    <w:lvl w:ilvl="4" w:tplc="8362DC10">
      <w:numFmt w:val="bullet"/>
      <w:lvlText w:val="•"/>
      <w:lvlJc w:val="left"/>
      <w:pPr>
        <w:ind w:left="4293" w:hanging="708"/>
      </w:pPr>
      <w:rPr>
        <w:rFonts w:hint="default"/>
        <w:lang w:val="ru-RU" w:eastAsia="en-US" w:bidi="ar-SA"/>
      </w:rPr>
    </w:lvl>
    <w:lvl w:ilvl="5" w:tplc="FF0E69C6">
      <w:numFmt w:val="bullet"/>
      <w:lvlText w:val="•"/>
      <w:lvlJc w:val="left"/>
      <w:pPr>
        <w:ind w:left="5217" w:hanging="708"/>
      </w:pPr>
      <w:rPr>
        <w:rFonts w:hint="default"/>
        <w:lang w:val="ru-RU" w:eastAsia="en-US" w:bidi="ar-SA"/>
      </w:rPr>
    </w:lvl>
    <w:lvl w:ilvl="6" w:tplc="4024EFBE">
      <w:numFmt w:val="bullet"/>
      <w:lvlText w:val="•"/>
      <w:lvlJc w:val="left"/>
      <w:pPr>
        <w:ind w:left="6141" w:hanging="708"/>
      </w:pPr>
      <w:rPr>
        <w:rFonts w:hint="default"/>
        <w:lang w:val="ru-RU" w:eastAsia="en-US" w:bidi="ar-SA"/>
      </w:rPr>
    </w:lvl>
    <w:lvl w:ilvl="7" w:tplc="EB908CDA">
      <w:numFmt w:val="bullet"/>
      <w:lvlText w:val="•"/>
      <w:lvlJc w:val="left"/>
      <w:pPr>
        <w:ind w:left="7066" w:hanging="708"/>
      </w:pPr>
      <w:rPr>
        <w:rFonts w:hint="default"/>
        <w:lang w:val="ru-RU" w:eastAsia="en-US" w:bidi="ar-SA"/>
      </w:rPr>
    </w:lvl>
    <w:lvl w:ilvl="8" w:tplc="245C2C8E">
      <w:numFmt w:val="bullet"/>
      <w:lvlText w:val="•"/>
      <w:lvlJc w:val="left"/>
      <w:pPr>
        <w:ind w:left="7990" w:hanging="708"/>
      </w:pPr>
      <w:rPr>
        <w:rFonts w:hint="default"/>
        <w:lang w:val="ru-RU" w:eastAsia="en-US" w:bidi="ar-SA"/>
      </w:rPr>
    </w:lvl>
  </w:abstractNum>
  <w:abstractNum w:abstractNumId="8">
    <w:nsid w:val="587124E6"/>
    <w:multiLevelType w:val="hybridMultilevel"/>
    <w:tmpl w:val="7E56164E"/>
    <w:lvl w:ilvl="0" w:tplc="232E1AA4">
      <w:start w:val="1"/>
      <w:numFmt w:val="decimal"/>
      <w:lvlText w:val="%1."/>
      <w:lvlJc w:val="left"/>
      <w:pPr>
        <w:ind w:left="1518" w:hanging="6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5AE39EA">
      <w:numFmt w:val="bullet"/>
      <w:lvlText w:val="•"/>
      <w:lvlJc w:val="left"/>
      <w:pPr>
        <w:ind w:left="2351" w:hanging="696"/>
      </w:pPr>
      <w:rPr>
        <w:rFonts w:hint="default"/>
        <w:lang w:val="ru-RU" w:eastAsia="en-US" w:bidi="ar-SA"/>
      </w:rPr>
    </w:lvl>
    <w:lvl w:ilvl="2" w:tplc="14208746">
      <w:numFmt w:val="bullet"/>
      <w:lvlText w:val="•"/>
      <w:lvlJc w:val="left"/>
      <w:pPr>
        <w:ind w:left="3183" w:hanging="696"/>
      </w:pPr>
      <w:rPr>
        <w:rFonts w:hint="default"/>
        <w:lang w:val="ru-RU" w:eastAsia="en-US" w:bidi="ar-SA"/>
      </w:rPr>
    </w:lvl>
    <w:lvl w:ilvl="3" w:tplc="18F4C02E">
      <w:numFmt w:val="bullet"/>
      <w:lvlText w:val="•"/>
      <w:lvlJc w:val="left"/>
      <w:pPr>
        <w:ind w:left="4015" w:hanging="696"/>
      </w:pPr>
      <w:rPr>
        <w:rFonts w:hint="default"/>
        <w:lang w:val="ru-RU" w:eastAsia="en-US" w:bidi="ar-SA"/>
      </w:rPr>
    </w:lvl>
    <w:lvl w:ilvl="4" w:tplc="254C610C">
      <w:numFmt w:val="bullet"/>
      <w:lvlText w:val="•"/>
      <w:lvlJc w:val="left"/>
      <w:pPr>
        <w:ind w:left="4847" w:hanging="696"/>
      </w:pPr>
      <w:rPr>
        <w:rFonts w:hint="default"/>
        <w:lang w:val="ru-RU" w:eastAsia="en-US" w:bidi="ar-SA"/>
      </w:rPr>
    </w:lvl>
    <w:lvl w:ilvl="5" w:tplc="A1C0DCC4">
      <w:numFmt w:val="bullet"/>
      <w:lvlText w:val="•"/>
      <w:lvlJc w:val="left"/>
      <w:pPr>
        <w:ind w:left="5679" w:hanging="696"/>
      </w:pPr>
      <w:rPr>
        <w:rFonts w:hint="default"/>
        <w:lang w:val="ru-RU" w:eastAsia="en-US" w:bidi="ar-SA"/>
      </w:rPr>
    </w:lvl>
    <w:lvl w:ilvl="6" w:tplc="FD6E1CD2">
      <w:numFmt w:val="bullet"/>
      <w:lvlText w:val="•"/>
      <w:lvlJc w:val="left"/>
      <w:pPr>
        <w:ind w:left="6511" w:hanging="696"/>
      </w:pPr>
      <w:rPr>
        <w:rFonts w:hint="default"/>
        <w:lang w:val="ru-RU" w:eastAsia="en-US" w:bidi="ar-SA"/>
      </w:rPr>
    </w:lvl>
    <w:lvl w:ilvl="7" w:tplc="1A1CF6EC">
      <w:numFmt w:val="bullet"/>
      <w:lvlText w:val="•"/>
      <w:lvlJc w:val="left"/>
      <w:pPr>
        <w:ind w:left="7343" w:hanging="696"/>
      </w:pPr>
      <w:rPr>
        <w:rFonts w:hint="default"/>
        <w:lang w:val="ru-RU" w:eastAsia="en-US" w:bidi="ar-SA"/>
      </w:rPr>
    </w:lvl>
    <w:lvl w:ilvl="8" w:tplc="64F2280C">
      <w:numFmt w:val="bullet"/>
      <w:lvlText w:val="•"/>
      <w:lvlJc w:val="left"/>
      <w:pPr>
        <w:ind w:left="8175" w:hanging="696"/>
      </w:pPr>
      <w:rPr>
        <w:rFonts w:hint="default"/>
        <w:lang w:val="ru-RU" w:eastAsia="en-US" w:bidi="ar-SA"/>
      </w:rPr>
    </w:lvl>
  </w:abstractNum>
  <w:abstractNum w:abstractNumId="9">
    <w:nsid w:val="666F0931"/>
    <w:multiLevelType w:val="hybridMultilevel"/>
    <w:tmpl w:val="BD167784"/>
    <w:lvl w:ilvl="0" w:tplc="621AEF54">
      <w:start w:val="1"/>
      <w:numFmt w:val="decimal"/>
      <w:lvlText w:val="%1."/>
      <w:lvlJc w:val="left"/>
      <w:pPr>
        <w:ind w:left="102" w:hanging="2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040214FC">
      <w:numFmt w:val="bullet"/>
      <w:lvlText w:val="•"/>
      <w:lvlJc w:val="left"/>
      <w:pPr>
        <w:ind w:left="1073" w:hanging="269"/>
      </w:pPr>
      <w:rPr>
        <w:rFonts w:hint="default"/>
        <w:lang w:val="ru-RU" w:eastAsia="en-US" w:bidi="ar-SA"/>
      </w:rPr>
    </w:lvl>
    <w:lvl w:ilvl="2" w:tplc="8BE8ED40">
      <w:numFmt w:val="bullet"/>
      <w:lvlText w:val="•"/>
      <w:lvlJc w:val="left"/>
      <w:pPr>
        <w:ind w:left="2047" w:hanging="269"/>
      </w:pPr>
      <w:rPr>
        <w:rFonts w:hint="default"/>
        <w:lang w:val="ru-RU" w:eastAsia="en-US" w:bidi="ar-SA"/>
      </w:rPr>
    </w:lvl>
    <w:lvl w:ilvl="3" w:tplc="53C06A42">
      <w:numFmt w:val="bullet"/>
      <w:lvlText w:val="•"/>
      <w:lvlJc w:val="left"/>
      <w:pPr>
        <w:ind w:left="3021" w:hanging="269"/>
      </w:pPr>
      <w:rPr>
        <w:rFonts w:hint="default"/>
        <w:lang w:val="ru-RU" w:eastAsia="en-US" w:bidi="ar-SA"/>
      </w:rPr>
    </w:lvl>
    <w:lvl w:ilvl="4" w:tplc="E0B040A0">
      <w:numFmt w:val="bullet"/>
      <w:lvlText w:val="•"/>
      <w:lvlJc w:val="left"/>
      <w:pPr>
        <w:ind w:left="3995" w:hanging="269"/>
      </w:pPr>
      <w:rPr>
        <w:rFonts w:hint="default"/>
        <w:lang w:val="ru-RU" w:eastAsia="en-US" w:bidi="ar-SA"/>
      </w:rPr>
    </w:lvl>
    <w:lvl w:ilvl="5" w:tplc="8C8A1860">
      <w:numFmt w:val="bullet"/>
      <w:lvlText w:val="•"/>
      <w:lvlJc w:val="left"/>
      <w:pPr>
        <w:ind w:left="4969" w:hanging="269"/>
      </w:pPr>
      <w:rPr>
        <w:rFonts w:hint="default"/>
        <w:lang w:val="ru-RU" w:eastAsia="en-US" w:bidi="ar-SA"/>
      </w:rPr>
    </w:lvl>
    <w:lvl w:ilvl="6" w:tplc="6D98C952">
      <w:numFmt w:val="bullet"/>
      <w:lvlText w:val="•"/>
      <w:lvlJc w:val="left"/>
      <w:pPr>
        <w:ind w:left="5943" w:hanging="269"/>
      </w:pPr>
      <w:rPr>
        <w:rFonts w:hint="default"/>
        <w:lang w:val="ru-RU" w:eastAsia="en-US" w:bidi="ar-SA"/>
      </w:rPr>
    </w:lvl>
    <w:lvl w:ilvl="7" w:tplc="0310E11A">
      <w:numFmt w:val="bullet"/>
      <w:lvlText w:val="•"/>
      <w:lvlJc w:val="left"/>
      <w:pPr>
        <w:ind w:left="6917" w:hanging="269"/>
      </w:pPr>
      <w:rPr>
        <w:rFonts w:hint="default"/>
        <w:lang w:val="ru-RU" w:eastAsia="en-US" w:bidi="ar-SA"/>
      </w:rPr>
    </w:lvl>
    <w:lvl w:ilvl="8" w:tplc="25383F84">
      <w:numFmt w:val="bullet"/>
      <w:lvlText w:val="•"/>
      <w:lvlJc w:val="left"/>
      <w:pPr>
        <w:ind w:left="7891" w:hanging="269"/>
      </w:pPr>
      <w:rPr>
        <w:rFonts w:hint="default"/>
        <w:lang w:val="ru-RU" w:eastAsia="en-US" w:bidi="ar-SA"/>
      </w:rPr>
    </w:lvl>
  </w:abstractNum>
  <w:abstractNum w:abstractNumId="10">
    <w:nsid w:val="6C3D2A33"/>
    <w:multiLevelType w:val="hybridMultilevel"/>
    <w:tmpl w:val="23946874"/>
    <w:lvl w:ilvl="0" w:tplc="ABF4198A">
      <w:numFmt w:val="bullet"/>
      <w:lvlText w:val=""/>
      <w:lvlJc w:val="left"/>
      <w:pPr>
        <w:ind w:left="737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58006F0">
      <w:numFmt w:val="bullet"/>
      <w:lvlText w:val=""/>
      <w:lvlJc w:val="left"/>
      <w:pPr>
        <w:ind w:left="102" w:hanging="708"/>
      </w:pPr>
      <w:rPr>
        <w:rFonts w:ascii="Symbol" w:eastAsia="Symbol" w:hAnsi="Symbol" w:cs="Symbol" w:hint="default"/>
        <w:b w:val="0"/>
        <w:bCs w:val="0"/>
        <w:i w:val="0"/>
        <w:iCs w:val="0"/>
        <w:color w:val="1A1A1A"/>
        <w:spacing w:val="0"/>
        <w:w w:val="100"/>
        <w:sz w:val="24"/>
        <w:szCs w:val="24"/>
        <w:lang w:val="ru-RU" w:eastAsia="en-US" w:bidi="ar-SA"/>
      </w:rPr>
    </w:lvl>
    <w:lvl w:ilvl="2" w:tplc="82AEDEB2">
      <w:numFmt w:val="bullet"/>
      <w:lvlText w:val="•"/>
      <w:lvlJc w:val="left"/>
      <w:pPr>
        <w:ind w:left="1664" w:hanging="708"/>
      </w:pPr>
      <w:rPr>
        <w:rFonts w:hint="default"/>
        <w:lang w:val="ru-RU" w:eastAsia="en-US" w:bidi="ar-SA"/>
      </w:rPr>
    </w:lvl>
    <w:lvl w:ilvl="3" w:tplc="EF7614D4">
      <w:numFmt w:val="bullet"/>
      <w:lvlText w:val="•"/>
      <w:lvlJc w:val="left"/>
      <w:pPr>
        <w:ind w:left="2588" w:hanging="708"/>
      </w:pPr>
      <w:rPr>
        <w:rFonts w:hint="default"/>
        <w:lang w:val="ru-RU" w:eastAsia="en-US" w:bidi="ar-SA"/>
      </w:rPr>
    </w:lvl>
    <w:lvl w:ilvl="4" w:tplc="57581ED2">
      <w:numFmt w:val="bullet"/>
      <w:lvlText w:val="•"/>
      <w:lvlJc w:val="left"/>
      <w:pPr>
        <w:ind w:left="3512" w:hanging="708"/>
      </w:pPr>
      <w:rPr>
        <w:rFonts w:hint="default"/>
        <w:lang w:val="ru-RU" w:eastAsia="en-US" w:bidi="ar-SA"/>
      </w:rPr>
    </w:lvl>
    <w:lvl w:ilvl="5" w:tplc="C4E072EA">
      <w:numFmt w:val="bullet"/>
      <w:lvlText w:val="•"/>
      <w:lvlJc w:val="left"/>
      <w:pPr>
        <w:ind w:left="4437" w:hanging="708"/>
      </w:pPr>
      <w:rPr>
        <w:rFonts w:hint="default"/>
        <w:lang w:val="ru-RU" w:eastAsia="en-US" w:bidi="ar-SA"/>
      </w:rPr>
    </w:lvl>
    <w:lvl w:ilvl="6" w:tplc="0942AAE8">
      <w:numFmt w:val="bullet"/>
      <w:lvlText w:val="•"/>
      <w:lvlJc w:val="left"/>
      <w:pPr>
        <w:ind w:left="5361" w:hanging="708"/>
      </w:pPr>
      <w:rPr>
        <w:rFonts w:hint="default"/>
        <w:lang w:val="ru-RU" w:eastAsia="en-US" w:bidi="ar-SA"/>
      </w:rPr>
    </w:lvl>
    <w:lvl w:ilvl="7" w:tplc="093EEBD8">
      <w:numFmt w:val="bullet"/>
      <w:lvlText w:val="•"/>
      <w:lvlJc w:val="left"/>
      <w:pPr>
        <w:ind w:left="6285" w:hanging="708"/>
      </w:pPr>
      <w:rPr>
        <w:rFonts w:hint="default"/>
        <w:lang w:val="ru-RU" w:eastAsia="en-US" w:bidi="ar-SA"/>
      </w:rPr>
    </w:lvl>
    <w:lvl w:ilvl="8" w:tplc="73004DD0">
      <w:numFmt w:val="bullet"/>
      <w:lvlText w:val="•"/>
      <w:lvlJc w:val="left"/>
      <w:pPr>
        <w:ind w:left="7210" w:hanging="708"/>
      </w:pPr>
      <w:rPr>
        <w:rFonts w:hint="default"/>
        <w:lang w:val="ru-RU" w:eastAsia="en-US" w:bidi="ar-SA"/>
      </w:rPr>
    </w:lvl>
  </w:abstractNum>
  <w:abstractNum w:abstractNumId="11">
    <w:nsid w:val="706D5E3F"/>
    <w:multiLevelType w:val="multilevel"/>
    <w:tmpl w:val="E05020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hint="default"/>
      </w:rPr>
    </w:lvl>
  </w:abstractNum>
  <w:num w:numId="1">
    <w:abstractNumId w:val="10"/>
  </w:num>
  <w:num w:numId="2">
    <w:abstractNumId w:val="7"/>
  </w:num>
  <w:num w:numId="3">
    <w:abstractNumId w:val="8"/>
  </w:num>
  <w:num w:numId="4">
    <w:abstractNumId w:val="6"/>
  </w:num>
  <w:num w:numId="5">
    <w:abstractNumId w:val="9"/>
  </w:num>
  <w:num w:numId="6">
    <w:abstractNumId w:val="0"/>
  </w:num>
  <w:num w:numId="7">
    <w:abstractNumId w:val="2"/>
  </w:num>
  <w:num w:numId="8">
    <w:abstractNumId w:val="3"/>
  </w:num>
  <w:num w:numId="9">
    <w:abstractNumId w:val="4"/>
  </w:num>
  <w:num w:numId="10">
    <w:abstractNumId w:val="1"/>
  </w:num>
  <w:num w:numId="11">
    <w:abstractNumId w:val="5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66D"/>
    <w:rsid w:val="00115520"/>
    <w:rsid w:val="001464DC"/>
    <w:rsid w:val="00410492"/>
    <w:rsid w:val="0072466D"/>
    <w:rsid w:val="00816653"/>
    <w:rsid w:val="009A6662"/>
    <w:rsid w:val="00A62170"/>
    <w:rsid w:val="00DD020E"/>
    <w:rsid w:val="00F26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464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1464DC"/>
    <w:pPr>
      <w:spacing w:before="71"/>
      <w:ind w:left="531"/>
      <w:outlineLvl w:val="0"/>
    </w:pPr>
    <w:rPr>
      <w:b/>
      <w:bCs/>
      <w:sz w:val="32"/>
      <w:szCs w:val="32"/>
    </w:rPr>
  </w:style>
  <w:style w:type="paragraph" w:styleId="2">
    <w:name w:val="heading 2"/>
    <w:basedOn w:val="a"/>
    <w:link w:val="20"/>
    <w:uiPriority w:val="1"/>
    <w:qFormat/>
    <w:rsid w:val="001464DC"/>
    <w:pPr>
      <w:spacing w:before="69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1464DC"/>
    <w:pPr>
      <w:ind w:left="1518" w:hanging="708"/>
      <w:jc w:val="both"/>
      <w:outlineLvl w:val="2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464DC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uiPriority w:val="1"/>
    <w:rsid w:val="001464D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1464DC"/>
    <w:rPr>
      <w:rFonts w:ascii="Times New Roman" w:eastAsia="Times New Roman" w:hAnsi="Times New Roman" w:cs="Times New Roman"/>
      <w:b/>
      <w:bCs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1464D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1464DC"/>
    <w:pPr>
      <w:spacing w:before="99"/>
      <w:ind w:right="292"/>
      <w:jc w:val="center"/>
    </w:pPr>
    <w:rPr>
      <w:sz w:val="26"/>
      <w:szCs w:val="26"/>
    </w:rPr>
  </w:style>
  <w:style w:type="paragraph" w:styleId="21">
    <w:name w:val="toc 2"/>
    <w:basedOn w:val="a"/>
    <w:uiPriority w:val="1"/>
    <w:qFormat/>
    <w:rsid w:val="001464DC"/>
    <w:pPr>
      <w:spacing w:before="99"/>
      <w:ind w:left="102"/>
    </w:pPr>
    <w:rPr>
      <w:sz w:val="26"/>
      <w:szCs w:val="26"/>
    </w:rPr>
  </w:style>
  <w:style w:type="paragraph" w:styleId="a3">
    <w:name w:val="Body Text"/>
    <w:basedOn w:val="a"/>
    <w:link w:val="a4"/>
    <w:uiPriority w:val="1"/>
    <w:qFormat/>
    <w:rsid w:val="001464DC"/>
    <w:pPr>
      <w:ind w:left="102"/>
    </w:pPr>
    <w:rPr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1"/>
    <w:rsid w:val="001464DC"/>
    <w:rPr>
      <w:rFonts w:ascii="Times New Roman" w:eastAsia="Times New Roman" w:hAnsi="Times New Roman" w:cs="Times New Roman"/>
      <w:sz w:val="26"/>
      <w:szCs w:val="26"/>
    </w:rPr>
  </w:style>
  <w:style w:type="paragraph" w:styleId="a5">
    <w:name w:val="List Paragraph"/>
    <w:basedOn w:val="a"/>
    <w:uiPriority w:val="34"/>
    <w:qFormat/>
    <w:rsid w:val="001464DC"/>
    <w:pPr>
      <w:ind w:left="1517" w:firstLine="707"/>
    </w:pPr>
  </w:style>
  <w:style w:type="paragraph" w:customStyle="1" w:styleId="TableParagraph">
    <w:name w:val="Table Paragraph"/>
    <w:basedOn w:val="a"/>
    <w:uiPriority w:val="1"/>
    <w:qFormat/>
    <w:rsid w:val="001464DC"/>
  </w:style>
  <w:style w:type="paragraph" w:styleId="a6">
    <w:name w:val="Balloon Text"/>
    <w:basedOn w:val="a"/>
    <w:link w:val="a7"/>
    <w:uiPriority w:val="99"/>
    <w:semiHidden/>
    <w:unhideWhenUsed/>
    <w:rsid w:val="001464D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64DC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1464D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464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1464DC"/>
    <w:pPr>
      <w:spacing w:before="71"/>
      <w:ind w:left="531"/>
      <w:outlineLvl w:val="0"/>
    </w:pPr>
    <w:rPr>
      <w:b/>
      <w:bCs/>
      <w:sz w:val="32"/>
      <w:szCs w:val="32"/>
    </w:rPr>
  </w:style>
  <w:style w:type="paragraph" w:styleId="2">
    <w:name w:val="heading 2"/>
    <w:basedOn w:val="a"/>
    <w:link w:val="20"/>
    <w:uiPriority w:val="1"/>
    <w:qFormat/>
    <w:rsid w:val="001464DC"/>
    <w:pPr>
      <w:spacing w:before="69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1464DC"/>
    <w:pPr>
      <w:ind w:left="1518" w:hanging="708"/>
      <w:jc w:val="both"/>
      <w:outlineLvl w:val="2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464DC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uiPriority w:val="1"/>
    <w:rsid w:val="001464D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1464DC"/>
    <w:rPr>
      <w:rFonts w:ascii="Times New Roman" w:eastAsia="Times New Roman" w:hAnsi="Times New Roman" w:cs="Times New Roman"/>
      <w:b/>
      <w:bCs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1464D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1464DC"/>
    <w:pPr>
      <w:spacing w:before="99"/>
      <w:ind w:right="292"/>
      <w:jc w:val="center"/>
    </w:pPr>
    <w:rPr>
      <w:sz w:val="26"/>
      <w:szCs w:val="26"/>
    </w:rPr>
  </w:style>
  <w:style w:type="paragraph" w:styleId="21">
    <w:name w:val="toc 2"/>
    <w:basedOn w:val="a"/>
    <w:uiPriority w:val="1"/>
    <w:qFormat/>
    <w:rsid w:val="001464DC"/>
    <w:pPr>
      <w:spacing w:before="99"/>
      <w:ind w:left="102"/>
    </w:pPr>
    <w:rPr>
      <w:sz w:val="26"/>
      <w:szCs w:val="26"/>
    </w:rPr>
  </w:style>
  <w:style w:type="paragraph" w:styleId="a3">
    <w:name w:val="Body Text"/>
    <w:basedOn w:val="a"/>
    <w:link w:val="a4"/>
    <w:uiPriority w:val="1"/>
    <w:qFormat/>
    <w:rsid w:val="001464DC"/>
    <w:pPr>
      <w:ind w:left="102"/>
    </w:pPr>
    <w:rPr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1"/>
    <w:rsid w:val="001464DC"/>
    <w:rPr>
      <w:rFonts w:ascii="Times New Roman" w:eastAsia="Times New Roman" w:hAnsi="Times New Roman" w:cs="Times New Roman"/>
      <w:sz w:val="26"/>
      <w:szCs w:val="26"/>
    </w:rPr>
  </w:style>
  <w:style w:type="paragraph" w:styleId="a5">
    <w:name w:val="List Paragraph"/>
    <w:basedOn w:val="a"/>
    <w:uiPriority w:val="34"/>
    <w:qFormat/>
    <w:rsid w:val="001464DC"/>
    <w:pPr>
      <w:ind w:left="1517" w:firstLine="707"/>
    </w:pPr>
  </w:style>
  <w:style w:type="paragraph" w:customStyle="1" w:styleId="TableParagraph">
    <w:name w:val="Table Paragraph"/>
    <w:basedOn w:val="a"/>
    <w:uiPriority w:val="1"/>
    <w:qFormat/>
    <w:rsid w:val="001464DC"/>
  </w:style>
  <w:style w:type="paragraph" w:styleId="a6">
    <w:name w:val="Balloon Text"/>
    <w:basedOn w:val="a"/>
    <w:link w:val="a7"/>
    <w:uiPriority w:val="99"/>
    <w:semiHidden/>
    <w:unhideWhenUsed/>
    <w:rsid w:val="001464D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64DC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1464D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1</Pages>
  <Words>2892</Words>
  <Characters>16490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vologdacity-gagarinstreet@yandex.ru</cp:lastModifiedBy>
  <cp:revision>4</cp:revision>
  <cp:lastPrinted>2024-10-16T20:50:00Z</cp:lastPrinted>
  <dcterms:created xsi:type="dcterms:W3CDTF">2024-10-16T20:47:00Z</dcterms:created>
  <dcterms:modified xsi:type="dcterms:W3CDTF">2024-10-17T12:56:00Z</dcterms:modified>
</cp:coreProperties>
</file>